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7275" w:rsidRDefault="00EE6D41">
      <w:r>
        <w:t xml:space="preserve"> </w:t>
      </w:r>
      <w:proofErr w:type="gramStart"/>
      <w:r>
        <w:t>handicraft</w:t>
      </w:r>
      <w:proofErr w:type="gramEnd"/>
    </w:p>
    <w:p w:rsidR="00F47275" w:rsidRDefault="008C28C3" w:rsidP="00F47275">
      <w:pPr>
        <w:jc w:val="both"/>
        <w:rPr>
          <w:rFonts w:ascii="Arial" w:hAnsi="Arial" w:cs="Mangal"/>
          <w:color w:val="222222"/>
          <w:sz w:val="28"/>
          <w:szCs w:val="28"/>
          <w:shd w:val="clear" w:color="auto" w:fill="FFFFFF"/>
        </w:rPr>
      </w:pPr>
      <w:hyperlink r:id="rId6" w:tooltip="भारत" w:history="1">
        <w:r w:rsidR="00F47275" w:rsidRPr="00F47275">
          <w:rPr>
            <w:rStyle w:val="Hyperlink"/>
            <w:rFonts w:ascii="Arial" w:hAnsi="Arial" w:cs="Mangal"/>
            <w:color w:val="0B0080"/>
            <w:sz w:val="28"/>
            <w:szCs w:val="28"/>
            <w:u w:val="none"/>
            <w:shd w:val="clear" w:color="auto" w:fill="FFFFFF"/>
            <w:cs/>
          </w:rPr>
          <w:t>भारत</w:t>
        </w:r>
      </w:hyperlink>
      <w:r w:rsidR="00F47275" w:rsidRPr="00F47275">
        <w:rPr>
          <w:rFonts w:ascii="Arial" w:hAnsi="Arial" w:cs="Arial"/>
          <w:color w:val="222222"/>
          <w:sz w:val="28"/>
          <w:szCs w:val="28"/>
          <w:shd w:val="clear" w:color="auto" w:fill="FFFFFF"/>
        </w:rPr>
        <w:t> </w:t>
      </w:r>
      <w:r w:rsidR="00F47275" w:rsidRPr="00F47275">
        <w:rPr>
          <w:rFonts w:ascii="Arial" w:hAnsi="Arial" w:cs="Mangal"/>
          <w:color w:val="222222"/>
          <w:sz w:val="28"/>
          <w:szCs w:val="28"/>
          <w:shd w:val="clear" w:color="auto" w:fill="FFFFFF"/>
          <w:cs/>
        </w:rPr>
        <w:t>हस्तशिल्प का सर्वोत्कृष्ट केन्द्र माना जाता है। यहाँ दैनिक जीवन की सामान्य वस्तुएँ भी कोमल कलात्मक रूप में गढ़ी जाती हैं। यह हस्तशिल्प भारतीय हस्तशिल्पकारों की रचनात्मकता को नया रूप प्रदान करने लगे हैं। भारत का प्रत्येक क्षेत्र अपने विशिष्ट हस्तशिल्प पर गर्व करता है। उदाहरणार्थ</w:t>
      </w:r>
      <w:r w:rsidR="00F47275" w:rsidRPr="00F47275">
        <w:rPr>
          <w:rFonts w:ascii="Arial" w:hAnsi="Arial" w:cs="Arial"/>
          <w:color w:val="222222"/>
          <w:sz w:val="28"/>
          <w:szCs w:val="28"/>
          <w:shd w:val="clear" w:color="auto" w:fill="FFFFFF"/>
        </w:rPr>
        <w:t xml:space="preserve">— </w:t>
      </w:r>
      <w:r w:rsidR="00F47275" w:rsidRPr="00F47275">
        <w:rPr>
          <w:rFonts w:ascii="Arial" w:hAnsi="Arial" w:cs="Mangal"/>
          <w:color w:val="222222"/>
          <w:sz w:val="28"/>
          <w:szCs w:val="28"/>
          <w:shd w:val="clear" w:color="auto" w:fill="FFFFFF"/>
          <w:cs/>
        </w:rPr>
        <w:t>कश्मीर कढ़ाई वाली शालों</w:t>
      </w:r>
      <w:r w:rsidR="00F47275" w:rsidRPr="00F47275">
        <w:rPr>
          <w:rFonts w:ascii="Arial" w:hAnsi="Arial" w:cs="Arial"/>
          <w:color w:val="222222"/>
          <w:sz w:val="28"/>
          <w:szCs w:val="28"/>
          <w:shd w:val="clear" w:color="auto" w:fill="FFFFFF"/>
        </w:rPr>
        <w:t xml:space="preserve">, </w:t>
      </w:r>
      <w:r w:rsidR="00F47275" w:rsidRPr="00F47275">
        <w:rPr>
          <w:rFonts w:ascii="Arial" w:hAnsi="Arial" w:cs="Mangal"/>
          <w:color w:val="222222"/>
          <w:sz w:val="28"/>
          <w:szCs w:val="28"/>
          <w:shd w:val="clear" w:color="auto" w:fill="FFFFFF"/>
          <w:cs/>
        </w:rPr>
        <w:t>गलीचों</w:t>
      </w:r>
      <w:r w:rsidR="00F47275" w:rsidRPr="00F47275">
        <w:rPr>
          <w:rFonts w:ascii="Arial" w:hAnsi="Arial" w:cs="Arial"/>
          <w:color w:val="222222"/>
          <w:sz w:val="28"/>
          <w:szCs w:val="28"/>
          <w:shd w:val="clear" w:color="auto" w:fill="FFFFFF"/>
        </w:rPr>
        <w:t xml:space="preserve">, </w:t>
      </w:r>
      <w:r w:rsidR="00F47275" w:rsidRPr="00F47275">
        <w:rPr>
          <w:rFonts w:ascii="Arial" w:hAnsi="Arial" w:cs="Mangal"/>
          <w:color w:val="222222"/>
          <w:sz w:val="28"/>
          <w:szCs w:val="28"/>
          <w:shd w:val="clear" w:color="auto" w:fill="FFFFFF"/>
          <w:cs/>
        </w:rPr>
        <w:t>नामदार सिल्क तथा अखरोट की लकड़ी के बने उपस्कर (फर्नीचर) के लिए प्रसिद्ध है। राजस्थान बंधनी काम के वस्त्रों</w:t>
      </w:r>
      <w:r w:rsidR="00F47275" w:rsidRPr="00F47275">
        <w:rPr>
          <w:rFonts w:ascii="Arial" w:hAnsi="Arial" w:cs="Arial"/>
          <w:color w:val="222222"/>
          <w:sz w:val="28"/>
          <w:szCs w:val="28"/>
          <w:shd w:val="clear" w:color="auto" w:fill="FFFFFF"/>
        </w:rPr>
        <w:t xml:space="preserve">, </w:t>
      </w:r>
      <w:r w:rsidR="00F47275" w:rsidRPr="00F47275">
        <w:rPr>
          <w:rFonts w:ascii="Arial" w:hAnsi="Arial" w:cs="Mangal"/>
          <w:color w:val="222222"/>
          <w:sz w:val="28"/>
          <w:szCs w:val="28"/>
          <w:shd w:val="clear" w:color="auto" w:fill="FFFFFF"/>
          <w:cs/>
        </w:rPr>
        <w:t>कीमती हीरे-जवाहरात जरे आभूषणों</w:t>
      </w:r>
      <w:r w:rsidR="00F47275" w:rsidRPr="00F47275">
        <w:rPr>
          <w:rFonts w:ascii="Arial" w:hAnsi="Arial" w:cs="Arial"/>
          <w:color w:val="222222"/>
          <w:sz w:val="28"/>
          <w:szCs w:val="28"/>
          <w:shd w:val="clear" w:color="auto" w:fill="FFFFFF"/>
        </w:rPr>
        <w:t xml:space="preserve">, </w:t>
      </w:r>
      <w:r w:rsidR="00F47275" w:rsidRPr="00F47275">
        <w:rPr>
          <w:rFonts w:ascii="Arial" w:hAnsi="Arial" w:cs="Mangal"/>
          <w:color w:val="222222"/>
          <w:sz w:val="28"/>
          <w:szCs w:val="28"/>
          <w:shd w:val="clear" w:color="auto" w:fill="FFFFFF"/>
          <w:cs/>
        </w:rPr>
        <w:t>चमकते हुए नीले बर्त्तन और मीनाकारी के काम के लिए प्रसिद्ध है। आंध्रप्रदेश अपने बीदरी के काम तथा पोचमपल्ली की सिल्क साड़ियों के लिए प्रख्यात है। तमिलनाडु ताम्र मूर्त्तियों एवं कांजीवरम साड़ियों के लिए जाना जाता है तो मैसूर रेशम और चंदन की लकड़ी की वस्तुओं के लिए तथा केरल हाथी दाँत की नक्काशी व शीशम की लकड़ी के उपस्कर के लिए प्रसिद्ध है। मध्यप्रदेश की चंदेरी और कोसा सिल्क</w:t>
      </w:r>
      <w:r w:rsidR="00F47275" w:rsidRPr="00F47275">
        <w:rPr>
          <w:rFonts w:ascii="Arial" w:hAnsi="Arial" w:cs="Arial"/>
          <w:color w:val="222222"/>
          <w:sz w:val="28"/>
          <w:szCs w:val="28"/>
          <w:shd w:val="clear" w:color="auto" w:fill="FFFFFF"/>
        </w:rPr>
        <w:t xml:space="preserve">, </w:t>
      </w:r>
      <w:r w:rsidR="00F47275" w:rsidRPr="00F47275">
        <w:rPr>
          <w:rFonts w:ascii="Arial" w:hAnsi="Arial" w:cs="Mangal"/>
          <w:color w:val="222222"/>
          <w:sz w:val="28"/>
          <w:szCs w:val="28"/>
          <w:shd w:val="clear" w:color="auto" w:fill="FFFFFF"/>
          <w:cs/>
        </w:rPr>
        <w:t>लखनऊ की चिकन</w:t>
      </w:r>
      <w:r w:rsidR="00F47275" w:rsidRPr="00F47275">
        <w:rPr>
          <w:rFonts w:ascii="Arial" w:hAnsi="Arial" w:cs="Arial"/>
          <w:color w:val="222222"/>
          <w:sz w:val="28"/>
          <w:szCs w:val="28"/>
          <w:shd w:val="clear" w:color="auto" w:fill="FFFFFF"/>
        </w:rPr>
        <w:t xml:space="preserve">, </w:t>
      </w:r>
      <w:r w:rsidR="00F47275" w:rsidRPr="00F47275">
        <w:rPr>
          <w:rFonts w:ascii="Arial" w:hAnsi="Arial" w:cs="Mangal"/>
          <w:color w:val="222222"/>
          <w:sz w:val="28"/>
          <w:szCs w:val="28"/>
          <w:shd w:val="clear" w:color="auto" w:fill="FFFFFF"/>
          <w:cs/>
        </w:rPr>
        <w:t>बनारस की ब्रोकेड़ और जरी वाली सिल्क साड़ियाँ तथा असम का बेंत का उपस्कर</w:t>
      </w:r>
      <w:r w:rsidR="00F47275" w:rsidRPr="00F47275">
        <w:rPr>
          <w:rFonts w:ascii="Arial" w:hAnsi="Arial" w:cs="Arial"/>
          <w:color w:val="222222"/>
          <w:sz w:val="28"/>
          <w:szCs w:val="28"/>
          <w:shd w:val="clear" w:color="auto" w:fill="FFFFFF"/>
        </w:rPr>
        <w:t xml:space="preserve">, </w:t>
      </w:r>
      <w:r w:rsidR="00F47275" w:rsidRPr="00F47275">
        <w:rPr>
          <w:rFonts w:ascii="Arial" w:hAnsi="Arial" w:cs="Mangal"/>
          <w:color w:val="222222"/>
          <w:sz w:val="28"/>
          <w:szCs w:val="28"/>
          <w:shd w:val="clear" w:color="auto" w:fill="FFFFFF"/>
          <w:cs/>
        </w:rPr>
        <w:t>बांकुरा का टेराकोटा तथा बंगाल का हाथ से बुना हुआ कपड़ा</w:t>
      </w:r>
      <w:r w:rsidR="00F47275" w:rsidRPr="00F47275">
        <w:rPr>
          <w:rFonts w:ascii="Arial" w:hAnsi="Arial" w:cs="Arial"/>
          <w:color w:val="222222"/>
          <w:sz w:val="28"/>
          <w:szCs w:val="28"/>
          <w:shd w:val="clear" w:color="auto" w:fill="FFFFFF"/>
        </w:rPr>
        <w:t xml:space="preserve">, </w:t>
      </w:r>
      <w:r w:rsidR="00F47275" w:rsidRPr="00F47275">
        <w:rPr>
          <w:rFonts w:ascii="Arial" w:hAnsi="Arial" w:cs="Mangal"/>
          <w:color w:val="222222"/>
          <w:sz w:val="28"/>
          <w:szCs w:val="28"/>
          <w:shd w:val="clear" w:color="auto" w:fill="FFFFFF"/>
          <w:cs/>
        </w:rPr>
        <w:t>भारत के विशिष्ट पारम्परिक सजावटी दस्तकारी के उदाहरण हैं। ये आधुनिक भारत की विरासत के भाग हैं। ये कलाएँ हजारों सालों से पीढ़ी-दर-पीढ़ी पोषित होती रही हैं और हजारों हस्तशिल्पकारों को रोजगार प्रदान करती हैं। इस प्रकार देखा जा सकता है भारतीय शिल्पकार किस तरह अपने जादुई स्पर्श से एक बेजान धातु</w:t>
      </w:r>
      <w:r w:rsidR="00F47275" w:rsidRPr="00F47275">
        <w:rPr>
          <w:rFonts w:ascii="Arial" w:hAnsi="Arial" w:cs="Arial"/>
          <w:color w:val="222222"/>
          <w:sz w:val="28"/>
          <w:szCs w:val="28"/>
          <w:shd w:val="clear" w:color="auto" w:fill="FFFFFF"/>
        </w:rPr>
        <w:t xml:space="preserve">, </w:t>
      </w:r>
      <w:r w:rsidR="00F47275" w:rsidRPr="00F47275">
        <w:rPr>
          <w:rFonts w:ascii="Arial" w:hAnsi="Arial" w:cs="Mangal"/>
          <w:color w:val="222222"/>
          <w:sz w:val="28"/>
          <w:szCs w:val="28"/>
          <w:shd w:val="clear" w:color="auto" w:fill="FFFFFF"/>
          <w:cs/>
        </w:rPr>
        <w:t>लकड़ी या हाथी दाँत को कलाकृति में बदलकर भारतीय हस्तशिल्प को अन्तरराष्ट्रीय स्तर पर अतुलनीय पहचान दिलाते हैं।</w:t>
      </w:r>
    </w:p>
    <w:p w:rsidR="00C12CE8" w:rsidRDefault="00F47275" w:rsidP="000B7464">
      <w:pPr>
        <w:spacing w:line="360" w:lineRule="auto"/>
        <w:jc w:val="both"/>
        <w:rPr>
          <w:rFonts w:ascii="Kruti Dev 010" w:hAnsi="Kruti Dev 010"/>
          <w:b/>
          <w:bCs/>
          <w:sz w:val="32"/>
          <w:szCs w:val="32"/>
        </w:rPr>
      </w:pPr>
      <w:proofErr w:type="spellStart"/>
      <w:r w:rsidRPr="000B7464">
        <w:rPr>
          <w:rFonts w:ascii="Kruti Dev 010" w:hAnsi="Kruti Dev 010"/>
          <w:b/>
          <w:bCs/>
          <w:sz w:val="32"/>
          <w:szCs w:val="32"/>
        </w:rPr>
        <w:t>blh</w:t>
      </w:r>
      <w:proofErr w:type="spellEnd"/>
      <w:r w:rsidRPr="000B7464">
        <w:rPr>
          <w:rFonts w:ascii="Kruti Dev 010" w:hAnsi="Kruti Dev 010"/>
          <w:b/>
          <w:bCs/>
          <w:sz w:val="32"/>
          <w:szCs w:val="32"/>
        </w:rPr>
        <w:t xml:space="preserve"> </w:t>
      </w:r>
      <w:proofErr w:type="spellStart"/>
      <w:r w:rsidRPr="000B7464">
        <w:rPr>
          <w:rFonts w:ascii="Kruti Dev 010" w:hAnsi="Kruti Dev 010"/>
          <w:b/>
          <w:bCs/>
          <w:sz w:val="32"/>
          <w:szCs w:val="32"/>
        </w:rPr>
        <w:t>dze</w:t>
      </w:r>
      <w:proofErr w:type="spellEnd"/>
      <w:r w:rsidRPr="000B7464">
        <w:rPr>
          <w:rFonts w:ascii="Kruti Dev 010" w:hAnsi="Kruti Dev 010"/>
          <w:b/>
          <w:bCs/>
          <w:sz w:val="32"/>
          <w:szCs w:val="32"/>
        </w:rPr>
        <w:t xml:space="preserve"> </w:t>
      </w:r>
      <w:proofErr w:type="spellStart"/>
      <w:r w:rsidRPr="000B7464">
        <w:rPr>
          <w:rFonts w:ascii="Kruti Dev 010" w:hAnsi="Kruti Dev 010"/>
          <w:b/>
          <w:bCs/>
          <w:sz w:val="32"/>
          <w:szCs w:val="32"/>
        </w:rPr>
        <w:t>es</w:t>
      </w:r>
      <w:proofErr w:type="spellEnd"/>
      <w:r w:rsidRPr="000B7464">
        <w:rPr>
          <w:rFonts w:ascii="Kruti Dev 010" w:hAnsi="Kruti Dev 010"/>
          <w:b/>
          <w:bCs/>
          <w:sz w:val="32"/>
          <w:szCs w:val="32"/>
        </w:rPr>
        <w:t xml:space="preserve"> </w:t>
      </w:r>
      <w:proofErr w:type="spellStart"/>
      <w:r w:rsidRPr="000B7464">
        <w:rPr>
          <w:rFonts w:ascii="Kruti Dev 010" w:hAnsi="Kruti Dev 010"/>
          <w:b/>
          <w:bCs/>
          <w:sz w:val="32"/>
          <w:szCs w:val="32"/>
        </w:rPr>
        <w:t>mn;iqj</w:t>
      </w:r>
      <w:proofErr w:type="spellEnd"/>
      <w:r w:rsidRPr="000B7464">
        <w:rPr>
          <w:rFonts w:ascii="Kruti Dev 010" w:hAnsi="Kruti Dev 010"/>
          <w:b/>
          <w:bCs/>
          <w:sz w:val="32"/>
          <w:szCs w:val="32"/>
        </w:rPr>
        <w:t xml:space="preserve"> </w:t>
      </w:r>
      <w:proofErr w:type="spellStart"/>
      <w:r w:rsidRPr="000B7464">
        <w:rPr>
          <w:rFonts w:ascii="Kruti Dev 010" w:hAnsi="Kruti Dev 010"/>
          <w:b/>
          <w:bCs/>
          <w:sz w:val="32"/>
          <w:szCs w:val="32"/>
        </w:rPr>
        <w:t>lEiq.kZ</w:t>
      </w:r>
      <w:proofErr w:type="spellEnd"/>
      <w:r w:rsidRPr="000B7464">
        <w:rPr>
          <w:rFonts w:ascii="Kruti Dev 010" w:hAnsi="Kruti Dev 010"/>
          <w:b/>
          <w:bCs/>
          <w:sz w:val="32"/>
          <w:szCs w:val="32"/>
        </w:rPr>
        <w:t xml:space="preserve"> </w:t>
      </w:r>
      <w:proofErr w:type="spellStart"/>
      <w:r w:rsidRPr="000B7464">
        <w:rPr>
          <w:rFonts w:ascii="Kruti Dev 010" w:hAnsi="Kruti Dev 010"/>
          <w:b/>
          <w:bCs/>
          <w:sz w:val="32"/>
          <w:szCs w:val="32"/>
        </w:rPr>
        <w:t>fo'o</w:t>
      </w:r>
      <w:proofErr w:type="spellEnd"/>
      <w:r w:rsidRPr="000B7464">
        <w:rPr>
          <w:rFonts w:ascii="Kruti Dev 010" w:hAnsi="Kruti Dev 010"/>
          <w:b/>
          <w:bCs/>
          <w:sz w:val="32"/>
          <w:szCs w:val="32"/>
        </w:rPr>
        <w:t xml:space="preserve"> </w:t>
      </w:r>
      <w:proofErr w:type="spellStart"/>
      <w:r w:rsidRPr="000B7464">
        <w:rPr>
          <w:rFonts w:ascii="Kruti Dev 010" w:hAnsi="Kruti Dev 010"/>
          <w:b/>
          <w:bCs/>
          <w:sz w:val="32"/>
          <w:szCs w:val="32"/>
        </w:rPr>
        <w:t>es</w:t>
      </w:r>
      <w:proofErr w:type="spellEnd"/>
      <w:r w:rsidRPr="000B7464">
        <w:rPr>
          <w:rFonts w:ascii="Kruti Dev 010" w:hAnsi="Kruti Dev 010"/>
          <w:b/>
          <w:bCs/>
          <w:sz w:val="32"/>
          <w:szCs w:val="32"/>
        </w:rPr>
        <w:t xml:space="preserve"> </w:t>
      </w:r>
      <w:proofErr w:type="spellStart"/>
      <w:r w:rsidRPr="000B7464">
        <w:rPr>
          <w:rFonts w:ascii="Kruti Dev 010" w:hAnsi="Kruti Dev 010"/>
          <w:b/>
          <w:bCs/>
          <w:sz w:val="32"/>
          <w:szCs w:val="32"/>
        </w:rPr>
        <w:t>viuh</w:t>
      </w:r>
      <w:proofErr w:type="spellEnd"/>
      <w:r w:rsidRPr="000B7464">
        <w:rPr>
          <w:rFonts w:ascii="Kruti Dev 010" w:hAnsi="Kruti Dev 010"/>
          <w:b/>
          <w:bCs/>
          <w:sz w:val="32"/>
          <w:szCs w:val="32"/>
        </w:rPr>
        <w:t xml:space="preserve"> [</w:t>
      </w:r>
      <w:proofErr w:type="spellStart"/>
      <w:r w:rsidRPr="000B7464">
        <w:rPr>
          <w:rFonts w:ascii="Kruti Dev 010" w:hAnsi="Kruti Dev 010"/>
          <w:b/>
          <w:bCs/>
          <w:sz w:val="32"/>
          <w:szCs w:val="32"/>
        </w:rPr>
        <w:t>kqclqjrh</w:t>
      </w:r>
      <w:proofErr w:type="spellEnd"/>
      <w:r w:rsidRPr="000B7464">
        <w:rPr>
          <w:rFonts w:ascii="Kruti Dev 010" w:hAnsi="Kruti Dev 010"/>
          <w:b/>
          <w:bCs/>
          <w:sz w:val="32"/>
          <w:szCs w:val="32"/>
        </w:rPr>
        <w:t xml:space="preserve"> o </w:t>
      </w:r>
      <w:proofErr w:type="spellStart"/>
      <w:r w:rsidRPr="000B7464">
        <w:rPr>
          <w:rFonts w:ascii="Kruti Dev 010" w:hAnsi="Kruti Dev 010"/>
          <w:b/>
          <w:bCs/>
          <w:sz w:val="32"/>
          <w:szCs w:val="32"/>
        </w:rPr>
        <w:t>gsf.Mdzk¶V</w:t>
      </w:r>
      <w:proofErr w:type="spellEnd"/>
      <w:r w:rsidRPr="000B7464">
        <w:rPr>
          <w:rFonts w:ascii="Kruti Dev 010" w:hAnsi="Kruti Dev 010"/>
          <w:b/>
          <w:bCs/>
          <w:sz w:val="32"/>
          <w:szCs w:val="32"/>
        </w:rPr>
        <w:t xml:space="preserve"> </w:t>
      </w:r>
      <w:proofErr w:type="spellStart"/>
      <w:r w:rsidRPr="000B7464">
        <w:rPr>
          <w:rFonts w:ascii="Kruti Dev 010" w:hAnsi="Kruti Dev 010"/>
          <w:b/>
          <w:bCs/>
          <w:sz w:val="32"/>
          <w:szCs w:val="32"/>
        </w:rPr>
        <w:t>ds</w:t>
      </w:r>
      <w:proofErr w:type="spellEnd"/>
      <w:r w:rsidRPr="000B7464">
        <w:rPr>
          <w:rFonts w:ascii="Kruti Dev 010" w:hAnsi="Kruti Dev 010"/>
          <w:b/>
          <w:bCs/>
          <w:sz w:val="32"/>
          <w:szCs w:val="32"/>
        </w:rPr>
        <w:t xml:space="preserve"> </w:t>
      </w:r>
      <w:proofErr w:type="spellStart"/>
      <w:r w:rsidRPr="000B7464">
        <w:rPr>
          <w:rFonts w:ascii="Kruti Dev 010" w:hAnsi="Kruti Dev 010"/>
          <w:b/>
          <w:bCs/>
          <w:sz w:val="32"/>
          <w:szCs w:val="32"/>
        </w:rPr>
        <w:t>fy</w:t>
      </w:r>
      <w:proofErr w:type="spellEnd"/>
      <w:r w:rsidRPr="000B7464">
        <w:rPr>
          <w:rFonts w:ascii="Kruti Dev 010" w:hAnsi="Kruti Dev 010"/>
          <w:b/>
          <w:bCs/>
          <w:sz w:val="32"/>
          <w:szCs w:val="32"/>
        </w:rPr>
        <w:t xml:space="preserve">, </w:t>
      </w:r>
      <w:proofErr w:type="spellStart"/>
      <w:r w:rsidRPr="000B7464">
        <w:rPr>
          <w:rFonts w:ascii="Kruti Dev 010" w:hAnsi="Kruti Dev 010"/>
          <w:b/>
          <w:bCs/>
          <w:sz w:val="32"/>
          <w:szCs w:val="32"/>
        </w:rPr>
        <w:t>izfl</w:t>
      </w:r>
      <w:proofErr w:type="spellEnd"/>
      <w:r w:rsidRPr="000B7464">
        <w:rPr>
          <w:rFonts w:ascii="Kruti Dev 010" w:hAnsi="Kruti Dev 010"/>
          <w:b/>
          <w:bCs/>
          <w:sz w:val="32"/>
          <w:szCs w:val="32"/>
        </w:rPr>
        <w:t xml:space="preserve">) </w:t>
      </w:r>
      <w:proofErr w:type="spellStart"/>
      <w:r w:rsidRPr="000B7464">
        <w:rPr>
          <w:rFonts w:ascii="Kruti Dev 010" w:hAnsi="Kruti Dev 010"/>
          <w:b/>
          <w:bCs/>
          <w:sz w:val="32"/>
          <w:szCs w:val="32"/>
        </w:rPr>
        <w:t>gSA</w:t>
      </w:r>
      <w:proofErr w:type="spellEnd"/>
      <w:r w:rsidRPr="000B7464">
        <w:rPr>
          <w:rFonts w:ascii="Kruti Dev 010" w:hAnsi="Kruti Dev 010"/>
          <w:b/>
          <w:bCs/>
          <w:sz w:val="32"/>
          <w:szCs w:val="32"/>
        </w:rPr>
        <w:t xml:space="preserve"> </w:t>
      </w:r>
      <w:proofErr w:type="spellStart"/>
      <w:r w:rsidRPr="000B7464">
        <w:rPr>
          <w:rFonts w:ascii="Kruti Dev 010" w:hAnsi="Kruti Dev 010"/>
          <w:b/>
          <w:bCs/>
          <w:sz w:val="32"/>
          <w:szCs w:val="32"/>
        </w:rPr>
        <w:t>mn;iqj</w:t>
      </w:r>
      <w:proofErr w:type="spellEnd"/>
      <w:r w:rsidRPr="000B7464">
        <w:rPr>
          <w:rFonts w:ascii="Kruti Dev 010" w:hAnsi="Kruti Dev 010"/>
          <w:b/>
          <w:bCs/>
          <w:sz w:val="32"/>
          <w:szCs w:val="32"/>
        </w:rPr>
        <w:t xml:space="preserve"> '</w:t>
      </w:r>
      <w:proofErr w:type="spellStart"/>
      <w:r w:rsidRPr="000B7464">
        <w:rPr>
          <w:rFonts w:ascii="Kruti Dev 010" w:hAnsi="Kruti Dev 010"/>
          <w:b/>
          <w:bCs/>
          <w:sz w:val="32"/>
          <w:szCs w:val="32"/>
        </w:rPr>
        <w:t>kgj</w:t>
      </w:r>
      <w:proofErr w:type="spellEnd"/>
      <w:r w:rsidRPr="000B7464">
        <w:rPr>
          <w:rFonts w:ascii="Kruti Dev 010" w:hAnsi="Kruti Dev 010"/>
          <w:b/>
          <w:bCs/>
          <w:sz w:val="32"/>
          <w:szCs w:val="32"/>
        </w:rPr>
        <w:t xml:space="preserve"> </w:t>
      </w:r>
      <w:proofErr w:type="spellStart"/>
      <w:r w:rsidRPr="000B7464">
        <w:rPr>
          <w:rFonts w:ascii="Kruti Dev 010" w:hAnsi="Kruti Dev 010"/>
          <w:b/>
          <w:bCs/>
          <w:sz w:val="32"/>
          <w:szCs w:val="32"/>
        </w:rPr>
        <w:t>es</w:t>
      </w:r>
      <w:proofErr w:type="spellEnd"/>
      <w:r w:rsidRPr="000B7464">
        <w:rPr>
          <w:rFonts w:ascii="Kruti Dev 010" w:hAnsi="Kruti Dev 010"/>
          <w:b/>
          <w:bCs/>
          <w:sz w:val="32"/>
          <w:szCs w:val="32"/>
        </w:rPr>
        <w:t xml:space="preserve"> </w:t>
      </w:r>
      <w:proofErr w:type="spellStart"/>
      <w:r w:rsidRPr="000B7464">
        <w:rPr>
          <w:rFonts w:ascii="Kruti Dev 010" w:hAnsi="Kruti Dev 010"/>
          <w:b/>
          <w:bCs/>
          <w:sz w:val="32"/>
          <w:szCs w:val="32"/>
        </w:rPr>
        <w:t>efgykvks</w:t>
      </w:r>
      <w:proofErr w:type="spellEnd"/>
      <w:r w:rsidRPr="000B7464">
        <w:rPr>
          <w:rFonts w:ascii="Kruti Dev 010" w:hAnsi="Kruti Dev 010"/>
          <w:b/>
          <w:bCs/>
          <w:sz w:val="32"/>
          <w:szCs w:val="32"/>
        </w:rPr>
        <w:t xml:space="preserve"> </w:t>
      </w:r>
      <w:proofErr w:type="spellStart"/>
      <w:r w:rsidRPr="000B7464">
        <w:rPr>
          <w:rFonts w:ascii="Kruti Dev 010" w:hAnsi="Kruti Dev 010"/>
          <w:b/>
          <w:bCs/>
          <w:sz w:val="32"/>
          <w:szCs w:val="32"/>
        </w:rPr>
        <w:t>ds</w:t>
      </w:r>
      <w:proofErr w:type="spellEnd"/>
      <w:r w:rsidRPr="000B7464">
        <w:rPr>
          <w:rFonts w:ascii="Kruti Dev 010" w:hAnsi="Kruti Dev 010"/>
          <w:b/>
          <w:bCs/>
          <w:sz w:val="32"/>
          <w:szCs w:val="32"/>
        </w:rPr>
        <w:t xml:space="preserve"> </w:t>
      </w:r>
      <w:proofErr w:type="spellStart"/>
      <w:r w:rsidRPr="000B7464">
        <w:rPr>
          <w:rFonts w:ascii="Kruti Dev 010" w:hAnsi="Kruti Dev 010"/>
          <w:b/>
          <w:bCs/>
          <w:sz w:val="32"/>
          <w:szCs w:val="32"/>
        </w:rPr>
        <w:t>ek</w:t>
      </w:r>
      <w:proofErr w:type="spellEnd"/>
      <w:r w:rsidRPr="000B7464">
        <w:rPr>
          <w:rFonts w:ascii="Kruti Dev 010" w:hAnsi="Kruti Dev 010"/>
          <w:b/>
          <w:bCs/>
          <w:sz w:val="32"/>
          <w:szCs w:val="32"/>
        </w:rPr>
        <w:t xml:space="preserve">/;e </w:t>
      </w:r>
      <w:proofErr w:type="spellStart"/>
      <w:r w:rsidRPr="000B7464">
        <w:rPr>
          <w:rFonts w:ascii="Kruti Dev 010" w:hAnsi="Kruti Dev 010"/>
          <w:b/>
          <w:bCs/>
          <w:sz w:val="32"/>
          <w:szCs w:val="32"/>
        </w:rPr>
        <w:t>ls</w:t>
      </w:r>
      <w:proofErr w:type="spellEnd"/>
      <w:r w:rsidRPr="000B7464">
        <w:rPr>
          <w:rFonts w:ascii="Kruti Dev 010" w:hAnsi="Kruti Dev 010"/>
          <w:b/>
          <w:bCs/>
          <w:sz w:val="32"/>
          <w:szCs w:val="32"/>
        </w:rPr>
        <w:t xml:space="preserve"> </w:t>
      </w:r>
      <w:proofErr w:type="spellStart"/>
      <w:r w:rsidRPr="000B7464">
        <w:rPr>
          <w:rFonts w:ascii="Kruti Dev 010" w:hAnsi="Kruti Dev 010"/>
          <w:b/>
          <w:bCs/>
          <w:sz w:val="32"/>
          <w:szCs w:val="32"/>
        </w:rPr>
        <w:t>tks</w:t>
      </w:r>
      <w:proofErr w:type="spellEnd"/>
      <w:r w:rsidRPr="000B7464">
        <w:rPr>
          <w:rFonts w:ascii="Kruti Dev 010" w:hAnsi="Kruti Dev 010"/>
          <w:b/>
          <w:bCs/>
          <w:sz w:val="32"/>
          <w:szCs w:val="32"/>
        </w:rPr>
        <w:t xml:space="preserve"> </w:t>
      </w:r>
      <w:proofErr w:type="spellStart"/>
      <w:r w:rsidRPr="000B7464">
        <w:rPr>
          <w:rFonts w:ascii="Kruti Dev 010" w:hAnsi="Kruti Dev 010"/>
          <w:b/>
          <w:bCs/>
          <w:sz w:val="32"/>
          <w:szCs w:val="32"/>
        </w:rPr>
        <w:t>fd</w:t>
      </w:r>
      <w:proofErr w:type="spellEnd"/>
      <w:r w:rsidRPr="000B7464">
        <w:rPr>
          <w:rFonts w:ascii="Kruti Dev 010" w:hAnsi="Kruti Dev 010"/>
          <w:b/>
          <w:bCs/>
          <w:sz w:val="32"/>
          <w:szCs w:val="32"/>
        </w:rPr>
        <w:t xml:space="preserve"> </w:t>
      </w:r>
      <w:r w:rsidR="000B7464" w:rsidRPr="000B7464">
        <w:rPr>
          <w:rFonts w:ascii="Kruti Dev 010" w:hAnsi="Kruti Dev 010"/>
          <w:b/>
          <w:bCs/>
          <w:sz w:val="32"/>
          <w:szCs w:val="32"/>
        </w:rPr>
        <w:t>'</w:t>
      </w:r>
      <w:proofErr w:type="spellStart"/>
      <w:r w:rsidR="000B7464" w:rsidRPr="000B7464">
        <w:rPr>
          <w:rFonts w:ascii="Kruti Dev 010" w:hAnsi="Kruti Dev 010"/>
          <w:b/>
          <w:bCs/>
          <w:sz w:val="32"/>
          <w:szCs w:val="32"/>
        </w:rPr>
        <w:t>kgjh</w:t>
      </w:r>
      <w:proofErr w:type="spellEnd"/>
      <w:r w:rsidR="000B7464" w:rsidRPr="000B7464">
        <w:rPr>
          <w:rFonts w:ascii="Kruti Dev 010" w:hAnsi="Kruti Dev 010"/>
          <w:b/>
          <w:bCs/>
          <w:sz w:val="32"/>
          <w:szCs w:val="32"/>
        </w:rPr>
        <w:t xml:space="preserve"> </w:t>
      </w:r>
      <w:proofErr w:type="spellStart"/>
      <w:r w:rsidR="000B7464" w:rsidRPr="000B7464">
        <w:rPr>
          <w:rFonts w:ascii="Kruti Dev 010" w:hAnsi="Kruti Dev 010"/>
          <w:b/>
          <w:bCs/>
          <w:sz w:val="32"/>
          <w:szCs w:val="32"/>
        </w:rPr>
        <w:t>xjhc</w:t>
      </w:r>
      <w:proofErr w:type="spellEnd"/>
      <w:r w:rsidR="000B7464" w:rsidRPr="000B7464">
        <w:rPr>
          <w:rFonts w:ascii="Kruti Dev 010" w:hAnsi="Kruti Dev 010"/>
          <w:b/>
          <w:bCs/>
          <w:sz w:val="32"/>
          <w:szCs w:val="32"/>
        </w:rPr>
        <w:t xml:space="preserve"> </w:t>
      </w:r>
      <w:proofErr w:type="spellStart"/>
      <w:r w:rsidR="000B7464" w:rsidRPr="000B7464">
        <w:rPr>
          <w:rFonts w:ascii="Kruti Dev 010" w:hAnsi="Kruti Dev 010"/>
          <w:b/>
          <w:bCs/>
          <w:sz w:val="32"/>
          <w:szCs w:val="32"/>
        </w:rPr>
        <w:t>ifjokjks</w:t>
      </w:r>
      <w:proofErr w:type="spellEnd"/>
      <w:r w:rsidR="000B7464" w:rsidRPr="000B7464">
        <w:rPr>
          <w:rFonts w:ascii="Kruti Dev 010" w:hAnsi="Kruti Dev 010"/>
          <w:b/>
          <w:bCs/>
          <w:sz w:val="32"/>
          <w:szCs w:val="32"/>
        </w:rPr>
        <w:t xml:space="preserve"> </w:t>
      </w:r>
      <w:proofErr w:type="spellStart"/>
      <w:r w:rsidR="000B7464" w:rsidRPr="000B7464">
        <w:rPr>
          <w:rFonts w:ascii="Kruti Dev 010" w:hAnsi="Kruti Dev 010"/>
          <w:b/>
          <w:bCs/>
          <w:sz w:val="32"/>
          <w:szCs w:val="32"/>
        </w:rPr>
        <w:t>ls</w:t>
      </w:r>
      <w:proofErr w:type="spellEnd"/>
      <w:r w:rsidR="000B7464" w:rsidRPr="000B7464">
        <w:rPr>
          <w:rFonts w:ascii="Kruti Dev 010" w:hAnsi="Kruti Dev 010"/>
          <w:b/>
          <w:bCs/>
          <w:sz w:val="32"/>
          <w:szCs w:val="32"/>
        </w:rPr>
        <w:t xml:space="preserve"> </w:t>
      </w:r>
      <w:proofErr w:type="spellStart"/>
      <w:r w:rsidR="000B7464" w:rsidRPr="000B7464">
        <w:rPr>
          <w:rFonts w:ascii="Kruti Dev 010" w:hAnsi="Kruti Dev 010"/>
          <w:b/>
          <w:bCs/>
          <w:sz w:val="32"/>
          <w:szCs w:val="32"/>
        </w:rPr>
        <w:t>gS</w:t>
      </w:r>
      <w:proofErr w:type="spellEnd"/>
      <w:r w:rsidR="000B7464" w:rsidRPr="000B7464">
        <w:rPr>
          <w:rFonts w:ascii="Kruti Dev 010" w:hAnsi="Kruti Dev 010"/>
          <w:b/>
          <w:bCs/>
          <w:sz w:val="32"/>
          <w:szCs w:val="32"/>
        </w:rPr>
        <w:t xml:space="preserve"> o </w:t>
      </w:r>
      <w:proofErr w:type="spellStart"/>
      <w:r w:rsidR="000B7464" w:rsidRPr="000B7464">
        <w:rPr>
          <w:rFonts w:ascii="Kruti Dev 010" w:hAnsi="Kruti Dev 010"/>
          <w:b/>
          <w:bCs/>
          <w:sz w:val="32"/>
          <w:szCs w:val="32"/>
        </w:rPr>
        <w:t>vkftfodk</w:t>
      </w:r>
      <w:proofErr w:type="spellEnd"/>
      <w:r w:rsidR="000B7464" w:rsidRPr="000B7464">
        <w:rPr>
          <w:rFonts w:ascii="Kruti Dev 010" w:hAnsi="Kruti Dev 010"/>
          <w:b/>
          <w:bCs/>
          <w:sz w:val="32"/>
          <w:szCs w:val="32"/>
        </w:rPr>
        <w:t xml:space="preserve"> </w:t>
      </w:r>
      <w:proofErr w:type="spellStart"/>
      <w:r w:rsidR="000B7464" w:rsidRPr="000B7464">
        <w:rPr>
          <w:rFonts w:ascii="Kruti Dev 010" w:hAnsi="Kruti Dev 010"/>
          <w:b/>
          <w:bCs/>
          <w:sz w:val="32"/>
          <w:szCs w:val="32"/>
        </w:rPr>
        <w:t>ds</w:t>
      </w:r>
      <w:proofErr w:type="spellEnd"/>
      <w:r w:rsidR="000B7464" w:rsidRPr="000B7464">
        <w:rPr>
          <w:rFonts w:ascii="Kruti Dev 010" w:hAnsi="Kruti Dev 010"/>
          <w:b/>
          <w:bCs/>
          <w:sz w:val="32"/>
          <w:szCs w:val="32"/>
        </w:rPr>
        <w:t xml:space="preserve"> </w:t>
      </w:r>
      <w:proofErr w:type="spellStart"/>
      <w:r w:rsidR="000B7464" w:rsidRPr="000B7464">
        <w:rPr>
          <w:rFonts w:ascii="Kruti Dev 010" w:hAnsi="Kruti Dev 010"/>
          <w:b/>
          <w:bCs/>
          <w:sz w:val="32"/>
          <w:szCs w:val="32"/>
        </w:rPr>
        <w:t>fy</w:t>
      </w:r>
      <w:proofErr w:type="spellEnd"/>
      <w:r w:rsidR="000B7464" w:rsidRPr="000B7464">
        <w:rPr>
          <w:rFonts w:ascii="Kruti Dev 010" w:hAnsi="Kruti Dev 010"/>
          <w:b/>
          <w:bCs/>
          <w:sz w:val="32"/>
          <w:szCs w:val="32"/>
        </w:rPr>
        <w:t>, ?</w:t>
      </w:r>
      <w:proofErr w:type="spellStart"/>
      <w:r w:rsidR="000B7464" w:rsidRPr="000B7464">
        <w:rPr>
          <w:rFonts w:ascii="Kruti Dev 010" w:hAnsi="Kruti Dev 010"/>
          <w:b/>
          <w:bCs/>
          <w:sz w:val="32"/>
          <w:szCs w:val="32"/>
        </w:rPr>
        <w:t>kjks</w:t>
      </w:r>
      <w:proofErr w:type="spellEnd"/>
      <w:r w:rsidR="000B7464" w:rsidRPr="000B7464">
        <w:rPr>
          <w:rFonts w:ascii="Kruti Dev 010" w:hAnsi="Kruti Dev 010"/>
          <w:b/>
          <w:bCs/>
          <w:sz w:val="32"/>
          <w:szCs w:val="32"/>
        </w:rPr>
        <w:t xml:space="preserve"> </w:t>
      </w:r>
      <w:proofErr w:type="spellStart"/>
      <w:r w:rsidR="000B7464" w:rsidRPr="000B7464">
        <w:rPr>
          <w:rFonts w:ascii="Kruti Dev 010" w:hAnsi="Kruti Dev 010"/>
          <w:b/>
          <w:bCs/>
          <w:sz w:val="32"/>
          <w:szCs w:val="32"/>
        </w:rPr>
        <w:t>es</w:t>
      </w:r>
      <w:proofErr w:type="spellEnd"/>
      <w:r w:rsidR="000B7464" w:rsidRPr="000B7464">
        <w:rPr>
          <w:rFonts w:ascii="Kruti Dev 010" w:hAnsi="Kruti Dev 010"/>
          <w:b/>
          <w:bCs/>
          <w:sz w:val="32"/>
          <w:szCs w:val="32"/>
        </w:rPr>
        <w:t xml:space="preserve"> </w:t>
      </w:r>
      <w:proofErr w:type="spellStart"/>
      <w:r w:rsidR="000B7464" w:rsidRPr="000B7464">
        <w:rPr>
          <w:rFonts w:ascii="Kruti Dev 010" w:hAnsi="Kruti Dev 010"/>
          <w:b/>
          <w:bCs/>
          <w:sz w:val="32"/>
          <w:szCs w:val="32"/>
        </w:rPr>
        <w:t>dk;Z</w:t>
      </w:r>
      <w:proofErr w:type="spellEnd"/>
      <w:r w:rsidR="000B7464" w:rsidRPr="000B7464">
        <w:rPr>
          <w:rFonts w:ascii="Kruti Dev 010" w:hAnsi="Kruti Dev 010"/>
          <w:b/>
          <w:bCs/>
          <w:sz w:val="32"/>
          <w:szCs w:val="32"/>
        </w:rPr>
        <w:t xml:space="preserve"> </w:t>
      </w:r>
      <w:proofErr w:type="spellStart"/>
      <w:r w:rsidR="000B7464" w:rsidRPr="000B7464">
        <w:rPr>
          <w:rFonts w:ascii="Kruti Dev 010" w:hAnsi="Kruti Dev 010"/>
          <w:b/>
          <w:bCs/>
          <w:sz w:val="32"/>
          <w:szCs w:val="32"/>
        </w:rPr>
        <w:t>dj</w:t>
      </w:r>
      <w:proofErr w:type="spellEnd"/>
      <w:r w:rsidR="000B7464" w:rsidRPr="000B7464">
        <w:rPr>
          <w:rFonts w:ascii="Kruti Dev 010" w:hAnsi="Kruti Dev 010"/>
          <w:b/>
          <w:bCs/>
          <w:sz w:val="32"/>
          <w:szCs w:val="32"/>
        </w:rPr>
        <w:t xml:space="preserve"> </w:t>
      </w:r>
      <w:proofErr w:type="spellStart"/>
      <w:r w:rsidR="000B7464" w:rsidRPr="000B7464">
        <w:rPr>
          <w:rFonts w:ascii="Kruti Dev 010" w:hAnsi="Kruti Dev 010"/>
          <w:b/>
          <w:bCs/>
          <w:sz w:val="32"/>
          <w:szCs w:val="32"/>
        </w:rPr>
        <w:t>ds</w:t>
      </w:r>
      <w:proofErr w:type="spellEnd"/>
      <w:r w:rsidR="000B7464" w:rsidRPr="000B7464">
        <w:rPr>
          <w:rFonts w:ascii="Kruti Dev 010" w:hAnsi="Kruti Dev 010"/>
          <w:b/>
          <w:bCs/>
          <w:sz w:val="32"/>
          <w:szCs w:val="32"/>
        </w:rPr>
        <w:t xml:space="preserve"> </w:t>
      </w:r>
      <w:proofErr w:type="spellStart"/>
      <w:r w:rsidR="000B7464" w:rsidRPr="000B7464">
        <w:rPr>
          <w:rFonts w:ascii="Kruti Dev 010" w:hAnsi="Kruti Dev 010"/>
          <w:b/>
          <w:bCs/>
          <w:sz w:val="32"/>
          <w:szCs w:val="32"/>
        </w:rPr>
        <w:t>ifjokj</w:t>
      </w:r>
      <w:proofErr w:type="spellEnd"/>
      <w:r w:rsidR="000B7464" w:rsidRPr="000B7464">
        <w:rPr>
          <w:rFonts w:ascii="Kruti Dev 010" w:hAnsi="Kruti Dev 010"/>
          <w:b/>
          <w:bCs/>
          <w:sz w:val="32"/>
          <w:szCs w:val="32"/>
        </w:rPr>
        <w:t xml:space="preserve"> dh </w:t>
      </w:r>
      <w:proofErr w:type="spellStart"/>
      <w:r w:rsidR="000B7464" w:rsidRPr="000B7464">
        <w:rPr>
          <w:rFonts w:ascii="Kruti Dev 010" w:hAnsi="Kruti Dev 010"/>
          <w:b/>
          <w:bCs/>
          <w:sz w:val="32"/>
          <w:szCs w:val="32"/>
        </w:rPr>
        <w:t>lgk;rk</w:t>
      </w:r>
      <w:proofErr w:type="spellEnd"/>
      <w:r w:rsidR="000B7464" w:rsidRPr="000B7464">
        <w:rPr>
          <w:rFonts w:ascii="Kruti Dev 010" w:hAnsi="Kruti Dev 010"/>
          <w:b/>
          <w:bCs/>
          <w:sz w:val="32"/>
          <w:szCs w:val="32"/>
        </w:rPr>
        <w:t xml:space="preserve"> </w:t>
      </w:r>
      <w:proofErr w:type="spellStart"/>
      <w:r w:rsidR="000B7464" w:rsidRPr="000B7464">
        <w:rPr>
          <w:rFonts w:ascii="Kruti Dev 010" w:hAnsi="Kruti Dev 010"/>
          <w:b/>
          <w:bCs/>
          <w:sz w:val="32"/>
          <w:szCs w:val="32"/>
        </w:rPr>
        <w:t>djrh</w:t>
      </w:r>
      <w:proofErr w:type="spellEnd"/>
      <w:r w:rsidR="000B7464" w:rsidRPr="000B7464">
        <w:rPr>
          <w:rFonts w:ascii="Kruti Dev 010" w:hAnsi="Kruti Dev 010"/>
          <w:b/>
          <w:bCs/>
          <w:sz w:val="32"/>
          <w:szCs w:val="32"/>
        </w:rPr>
        <w:t xml:space="preserve"> </w:t>
      </w:r>
      <w:proofErr w:type="spellStart"/>
      <w:r w:rsidR="000B7464" w:rsidRPr="000B7464">
        <w:rPr>
          <w:rFonts w:ascii="Kruti Dev 010" w:hAnsi="Kruti Dev 010"/>
          <w:b/>
          <w:bCs/>
          <w:sz w:val="32"/>
          <w:szCs w:val="32"/>
        </w:rPr>
        <w:t>gSAijUrq</w:t>
      </w:r>
      <w:proofErr w:type="spellEnd"/>
      <w:r w:rsidR="000B7464" w:rsidRPr="000B7464">
        <w:rPr>
          <w:rFonts w:ascii="Kruti Dev 010" w:hAnsi="Kruti Dev 010"/>
          <w:b/>
          <w:bCs/>
          <w:sz w:val="32"/>
          <w:szCs w:val="32"/>
        </w:rPr>
        <w:t xml:space="preserve"> </w:t>
      </w:r>
      <w:proofErr w:type="spellStart"/>
      <w:r w:rsidR="000B7464" w:rsidRPr="000B7464">
        <w:rPr>
          <w:rFonts w:ascii="Kruti Dev 010" w:hAnsi="Kruti Dev 010"/>
          <w:b/>
          <w:bCs/>
          <w:sz w:val="32"/>
          <w:szCs w:val="32"/>
        </w:rPr>
        <w:t>nhun;ky</w:t>
      </w:r>
      <w:proofErr w:type="spellEnd"/>
      <w:r w:rsidR="000B7464" w:rsidRPr="000B7464">
        <w:rPr>
          <w:rFonts w:ascii="Kruti Dev 010" w:hAnsi="Kruti Dev 010"/>
          <w:b/>
          <w:bCs/>
          <w:sz w:val="32"/>
          <w:szCs w:val="32"/>
        </w:rPr>
        <w:t xml:space="preserve"> </w:t>
      </w:r>
      <w:proofErr w:type="spellStart"/>
      <w:r w:rsidR="000B7464" w:rsidRPr="000B7464">
        <w:rPr>
          <w:rFonts w:ascii="Kruti Dev 010" w:hAnsi="Kruti Dev 010"/>
          <w:b/>
          <w:bCs/>
          <w:sz w:val="32"/>
          <w:szCs w:val="32"/>
        </w:rPr>
        <w:t>vaR;ksn</w:t>
      </w:r>
      <w:proofErr w:type="spellEnd"/>
      <w:r w:rsidR="000B7464" w:rsidRPr="000B7464">
        <w:rPr>
          <w:rFonts w:ascii="Kruti Dev 010" w:hAnsi="Kruti Dev 010"/>
          <w:b/>
          <w:bCs/>
          <w:sz w:val="32"/>
          <w:szCs w:val="32"/>
        </w:rPr>
        <w:t>; ;</w:t>
      </w:r>
      <w:proofErr w:type="spellStart"/>
      <w:r w:rsidR="000B7464" w:rsidRPr="000B7464">
        <w:rPr>
          <w:rFonts w:ascii="Kruti Dev 010" w:hAnsi="Kruti Dev 010"/>
          <w:b/>
          <w:bCs/>
          <w:sz w:val="32"/>
          <w:szCs w:val="32"/>
        </w:rPr>
        <w:t>kstuk</w:t>
      </w:r>
      <w:proofErr w:type="spellEnd"/>
      <w:r w:rsidR="000B7464" w:rsidRPr="000B7464">
        <w:rPr>
          <w:rFonts w:ascii="Kruti Dev 010" w:hAnsi="Kruti Dev 010"/>
          <w:b/>
          <w:bCs/>
          <w:sz w:val="32"/>
          <w:szCs w:val="32"/>
        </w:rPr>
        <w:t xml:space="preserve"> </w:t>
      </w:r>
      <w:proofErr w:type="spellStart"/>
      <w:r w:rsidR="000B7464" w:rsidRPr="000B7464">
        <w:rPr>
          <w:rFonts w:ascii="Kruti Dev 010" w:hAnsi="Kruti Dev 010"/>
          <w:b/>
          <w:bCs/>
          <w:sz w:val="32"/>
          <w:szCs w:val="32"/>
        </w:rPr>
        <w:t>jk"Vªh</w:t>
      </w:r>
      <w:proofErr w:type="spellEnd"/>
      <w:r w:rsidR="000B7464" w:rsidRPr="000B7464">
        <w:rPr>
          <w:rFonts w:ascii="Kruti Dev 010" w:hAnsi="Kruti Dev 010"/>
          <w:b/>
          <w:bCs/>
          <w:sz w:val="32"/>
          <w:szCs w:val="32"/>
        </w:rPr>
        <w:t>; '</w:t>
      </w:r>
      <w:proofErr w:type="spellStart"/>
      <w:r w:rsidR="000B7464" w:rsidRPr="000B7464">
        <w:rPr>
          <w:rFonts w:ascii="Kruti Dev 010" w:hAnsi="Kruti Dev 010"/>
          <w:b/>
          <w:bCs/>
          <w:sz w:val="32"/>
          <w:szCs w:val="32"/>
        </w:rPr>
        <w:t>kgjh</w:t>
      </w:r>
      <w:proofErr w:type="spellEnd"/>
      <w:r w:rsidR="000B7464" w:rsidRPr="000B7464">
        <w:rPr>
          <w:rFonts w:ascii="Kruti Dev 010" w:hAnsi="Kruti Dev 010"/>
          <w:b/>
          <w:bCs/>
          <w:sz w:val="32"/>
          <w:szCs w:val="32"/>
        </w:rPr>
        <w:t xml:space="preserve"> </w:t>
      </w:r>
      <w:proofErr w:type="spellStart"/>
      <w:r w:rsidR="000B7464" w:rsidRPr="000B7464">
        <w:rPr>
          <w:rFonts w:ascii="Kruti Dev 010" w:hAnsi="Kruti Dev 010"/>
          <w:b/>
          <w:bCs/>
          <w:sz w:val="32"/>
          <w:szCs w:val="32"/>
        </w:rPr>
        <w:t>vkthfodk</w:t>
      </w:r>
      <w:proofErr w:type="spellEnd"/>
      <w:r w:rsidR="000B7464" w:rsidRPr="000B7464">
        <w:rPr>
          <w:rFonts w:ascii="Kruti Dev 010" w:hAnsi="Kruti Dev 010"/>
          <w:b/>
          <w:bCs/>
          <w:sz w:val="32"/>
          <w:szCs w:val="32"/>
        </w:rPr>
        <w:t xml:space="preserve"> </w:t>
      </w:r>
      <w:proofErr w:type="spellStart"/>
      <w:r w:rsidR="000B7464" w:rsidRPr="000B7464">
        <w:rPr>
          <w:rFonts w:ascii="Kruti Dev 010" w:hAnsi="Kruti Dev 010"/>
          <w:b/>
          <w:bCs/>
          <w:sz w:val="32"/>
          <w:szCs w:val="32"/>
        </w:rPr>
        <w:t>fe'ku</w:t>
      </w:r>
      <w:proofErr w:type="spellEnd"/>
      <w:r w:rsidR="000B7464">
        <w:rPr>
          <w:rFonts w:ascii="Kruti Dev 010" w:hAnsi="Kruti Dev 010"/>
          <w:b/>
          <w:bCs/>
          <w:sz w:val="32"/>
          <w:szCs w:val="32"/>
        </w:rPr>
        <w:t xml:space="preserve"> </w:t>
      </w:r>
      <w:proofErr w:type="spellStart"/>
      <w:r w:rsidR="000B7464">
        <w:rPr>
          <w:rFonts w:ascii="Kruti Dev 010" w:hAnsi="Kruti Dev 010"/>
          <w:b/>
          <w:bCs/>
          <w:sz w:val="32"/>
          <w:szCs w:val="32"/>
        </w:rPr>
        <w:t>ds</w:t>
      </w:r>
      <w:proofErr w:type="spellEnd"/>
      <w:r w:rsidR="000B7464">
        <w:rPr>
          <w:rFonts w:ascii="Kruti Dev 010" w:hAnsi="Kruti Dev 010"/>
          <w:b/>
          <w:bCs/>
          <w:sz w:val="32"/>
          <w:szCs w:val="32"/>
        </w:rPr>
        <w:t xml:space="preserve"> </w:t>
      </w:r>
      <w:proofErr w:type="spellStart"/>
      <w:r w:rsidR="000B7464">
        <w:rPr>
          <w:rFonts w:ascii="Kruti Dev 010" w:hAnsi="Kruti Dev 010"/>
          <w:b/>
          <w:bCs/>
          <w:sz w:val="32"/>
          <w:szCs w:val="32"/>
        </w:rPr>
        <w:t>lkFk</w:t>
      </w:r>
      <w:proofErr w:type="spellEnd"/>
      <w:r w:rsidR="000B7464">
        <w:rPr>
          <w:rFonts w:ascii="Kruti Dev 010" w:hAnsi="Kruti Dev 010"/>
          <w:b/>
          <w:bCs/>
          <w:sz w:val="32"/>
          <w:szCs w:val="32"/>
        </w:rPr>
        <w:t xml:space="preserve"> </w:t>
      </w:r>
      <w:proofErr w:type="spellStart"/>
      <w:r w:rsidR="000B7464">
        <w:rPr>
          <w:rFonts w:ascii="Kruti Dev 010" w:hAnsi="Kruti Dev 010"/>
          <w:b/>
          <w:bCs/>
          <w:sz w:val="32"/>
          <w:szCs w:val="32"/>
        </w:rPr>
        <w:t>tqMus</w:t>
      </w:r>
      <w:proofErr w:type="spellEnd"/>
      <w:r w:rsidR="000B7464">
        <w:rPr>
          <w:rFonts w:ascii="Kruti Dev 010" w:hAnsi="Kruti Dev 010"/>
          <w:b/>
          <w:bCs/>
          <w:sz w:val="32"/>
          <w:szCs w:val="32"/>
        </w:rPr>
        <w:t xml:space="preserve"> </w:t>
      </w:r>
      <w:proofErr w:type="spellStart"/>
      <w:r w:rsidR="000B7464">
        <w:rPr>
          <w:rFonts w:ascii="Kruti Dev 010" w:hAnsi="Kruti Dev 010"/>
          <w:b/>
          <w:bCs/>
          <w:sz w:val="32"/>
          <w:szCs w:val="32"/>
        </w:rPr>
        <w:t>ds</w:t>
      </w:r>
      <w:proofErr w:type="spellEnd"/>
      <w:r w:rsidR="000B7464">
        <w:rPr>
          <w:rFonts w:ascii="Kruti Dev 010" w:hAnsi="Kruti Dev 010"/>
          <w:b/>
          <w:bCs/>
          <w:sz w:val="32"/>
          <w:szCs w:val="32"/>
        </w:rPr>
        <w:t xml:space="preserve"> </w:t>
      </w:r>
      <w:proofErr w:type="spellStart"/>
      <w:r w:rsidR="000B7464">
        <w:rPr>
          <w:rFonts w:ascii="Kruti Dev 010" w:hAnsi="Kruti Dev 010"/>
          <w:b/>
          <w:bCs/>
          <w:sz w:val="32"/>
          <w:szCs w:val="32"/>
        </w:rPr>
        <w:t>ckn</w:t>
      </w:r>
      <w:proofErr w:type="spellEnd"/>
      <w:r w:rsidR="000B7464">
        <w:rPr>
          <w:rFonts w:ascii="Kruti Dev 010" w:hAnsi="Kruti Dev 010"/>
          <w:b/>
          <w:bCs/>
          <w:sz w:val="32"/>
          <w:szCs w:val="32"/>
        </w:rPr>
        <w:t xml:space="preserve"> </w:t>
      </w:r>
      <w:proofErr w:type="spellStart"/>
      <w:r w:rsidR="000B7464">
        <w:rPr>
          <w:rFonts w:ascii="Kruti Dev 010" w:hAnsi="Kruti Dev 010"/>
          <w:b/>
          <w:bCs/>
          <w:sz w:val="32"/>
          <w:szCs w:val="32"/>
        </w:rPr>
        <w:lastRenderedPageBreak/>
        <w:t>efgykvks</w:t>
      </w:r>
      <w:proofErr w:type="spellEnd"/>
      <w:r w:rsidR="000B7464">
        <w:rPr>
          <w:rFonts w:ascii="Kruti Dev 010" w:hAnsi="Kruti Dev 010"/>
          <w:b/>
          <w:bCs/>
          <w:sz w:val="32"/>
          <w:szCs w:val="32"/>
        </w:rPr>
        <w:t xml:space="preserve"> </w:t>
      </w:r>
      <w:proofErr w:type="spellStart"/>
      <w:r w:rsidR="000B7464">
        <w:rPr>
          <w:rFonts w:ascii="Kruti Dev 010" w:hAnsi="Kruti Dev 010"/>
          <w:b/>
          <w:bCs/>
          <w:sz w:val="32"/>
          <w:szCs w:val="32"/>
        </w:rPr>
        <w:t>es</w:t>
      </w:r>
      <w:proofErr w:type="spellEnd"/>
      <w:r w:rsidR="000B7464">
        <w:rPr>
          <w:rFonts w:ascii="Kruti Dev 010" w:hAnsi="Kruti Dev 010"/>
          <w:b/>
          <w:bCs/>
          <w:sz w:val="32"/>
          <w:szCs w:val="32"/>
        </w:rPr>
        <w:t xml:space="preserve"> </w:t>
      </w:r>
      <w:proofErr w:type="spellStart"/>
      <w:r w:rsidR="000B7464">
        <w:rPr>
          <w:rFonts w:ascii="Kruti Dev 010" w:hAnsi="Kruti Dev 010"/>
          <w:b/>
          <w:bCs/>
          <w:sz w:val="32"/>
          <w:szCs w:val="32"/>
        </w:rPr>
        <w:t>vkRefuHkZjrk</w:t>
      </w:r>
      <w:proofErr w:type="spellEnd"/>
      <w:r w:rsidR="000B7464">
        <w:rPr>
          <w:rFonts w:ascii="Kruti Dev 010" w:hAnsi="Kruti Dev 010"/>
          <w:b/>
          <w:bCs/>
          <w:sz w:val="32"/>
          <w:szCs w:val="32"/>
        </w:rPr>
        <w:t xml:space="preserve"> </w:t>
      </w:r>
      <w:proofErr w:type="spellStart"/>
      <w:r w:rsidR="000B7464">
        <w:rPr>
          <w:rFonts w:ascii="Kruti Dev 010" w:hAnsi="Kruti Dev 010"/>
          <w:b/>
          <w:bCs/>
          <w:sz w:val="32"/>
          <w:szCs w:val="32"/>
        </w:rPr>
        <w:t>ds</w:t>
      </w:r>
      <w:proofErr w:type="spellEnd"/>
      <w:r w:rsidR="000B7464">
        <w:rPr>
          <w:rFonts w:ascii="Kruti Dev 010" w:hAnsi="Kruti Dev 010"/>
          <w:b/>
          <w:bCs/>
          <w:sz w:val="32"/>
          <w:szCs w:val="32"/>
        </w:rPr>
        <w:t xml:space="preserve"> </w:t>
      </w:r>
      <w:proofErr w:type="spellStart"/>
      <w:r w:rsidR="000B7464">
        <w:rPr>
          <w:rFonts w:ascii="Kruti Dev 010" w:hAnsi="Kruti Dev 010"/>
          <w:b/>
          <w:bCs/>
          <w:sz w:val="32"/>
          <w:szCs w:val="32"/>
        </w:rPr>
        <w:t>lkFk</w:t>
      </w:r>
      <w:proofErr w:type="spellEnd"/>
      <w:r w:rsidR="000B7464">
        <w:rPr>
          <w:rFonts w:ascii="Kruti Dev 010" w:hAnsi="Kruti Dev 010"/>
          <w:b/>
          <w:bCs/>
          <w:sz w:val="32"/>
          <w:szCs w:val="32"/>
        </w:rPr>
        <w:t xml:space="preserve"> </w:t>
      </w:r>
      <w:proofErr w:type="spellStart"/>
      <w:r w:rsidR="000B7464">
        <w:rPr>
          <w:rFonts w:ascii="Kruti Dev 010" w:hAnsi="Kruti Dev 010"/>
          <w:b/>
          <w:bCs/>
          <w:sz w:val="32"/>
          <w:szCs w:val="32"/>
        </w:rPr>
        <w:t>gh</w:t>
      </w:r>
      <w:proofErr w:type="spellEnd"/>
      <w:r w:rsidR="000B7464">
        <w:rPr>
          <w:rFonts w:ascii="Kruti Dev 010" w:hAnsi="Kruti Dev 010"/>
          <w:b/>
          <w:bCs/>
          <w:sz w:val="32"/>
          <w:szCs w:val="32"/>
        </w:rPr>
        <w:t xml:space="preserve"> </w:t>
      </w:r>
      <w:proofErr w:type="spellStart"/>
      <w:r w:rsidR="000B7464">
        <w:rPr>
          <w:rFonts w:ascii="Kruti Dev 010" w:hAnsi="Kruti Dev 010"/>
          <w:b/>
          <w:bCs/>
          <w:sz w:val="32"/>
          <w:szCs w:val="32"/>
        </w:rPr>
        <w:t>Lokoyach</w:t>
      </w:r>
      <w:proofErr w:type="spellEnd"/>
      <w:r w:rsidR="000B7464">
        <w:rPr>
          <w:rFonts w:ascii="Kruti Dev 010" w:hAnsi="Kruti Dev 010"/>
          <w:b/>
          <w:bCs/>
          <w:sz w:val="32"/>
          <w:szCs w:val="32"/>
        </w:rPr>
        <w:t xml:space="preserve"> </w:t>
      </w:r>
      <w:proofErr w:type="spellStart"/>
      <w:r w:rsidR="000B7464">
        <w:rPr>
          <w:rFonts w:ascii="Kruti Dev 010" w:hAnsi="Kruti Dev 010"/>
          <w:b/>
          <w:bCs/>
          <w:sz w:val="32"/>
          <w:szCs w:val="32"/>
        </w:rPr>
        <w:t>cuh</w:t>
      </w:r>
      <w:proofErr w:type="spellEnd"/>
      <w:r w:rsidR="000B7464">
        <w:rPr>
          <w:rFonts w:ascii="Kruti Dev 010" w:hAnsi="Kruti Dev 010"/>
          <w:b/>
          <w:bCs/>
          <w:sz w:val="32"/>
          <w:szCs w:val="32"/>
        </w:rPr>
        <w:t xml:space="preserve"> </w:t>
      </w:r>
      <w:proofErr w:type="spellStart"/>
      <w:r w:rsidR="000B7464">
        <w:rPr>
          <w:rFonts w:ascii="Kruti Dev 010" w:hAnsi="Kruti Dev 010"/>
          <w:b/>
          <w:bCs/>
          <w:sz w:val="32"/>
          <w:szCs w:val="32"/>
        </w:rPr>
        <w:t>gSAefgykvks</w:t>
      </w:r>
      <w:proofErr w:type="spellEnd"/>
      <w:r w:rsidR="000B7464">
        <w:rPr>
          <w:rFonts w:ascii="Kruti Dev 010" w:hAnsi="Kruti Dev 010"/>
          <w:b/>
          <w:bCs/>
          <w:sz w:val="32"/>
          <w:szCs w:val="32"/>
        </w:rPr>
        <w:t xml:space="preserve"> </w:t>
      </w:r>
      <w:proofErr w:type="spellStart"/>
      <w:r w:rsidR="000B7464">
        <w:rPr>
          <w:rFonts w:ascii="Kruti Dev 010" w:hAnsi="Kruti Dev 010"/>
          <w:b/>
          <w:bCs/>
          <w:sz w:val="32"/>
          <w:szCs w:val="32"/>
        </w:rPr>
        <w:t>ds</w:t>
      </w:r>
      <w:proofErr w:type="spellEnd"/>
      <w:r w:rsidR="000B7464">
        <w:rPr>
          <w:rFonts w:ascii="Kruti Dev 010" w:hAnsi="Kruti Dev 010"/>
          <w:b/>
          <w:bCs/>
          <w:sz w:val="32"/>
          <w:szCs w:val="32"/>
        </w:rPr>
        <w:t xml:space="preserve"> }</w:t>
      </w:r>
      <w:proofErr w:type="spellStart"/>
      <w:r w:rsidR="000B7464">
        <w:rPr>
          <w:rFonts w:ascii="Kruti Dev 010" w:hAnsi="Kruti Dev 010"/>
          <w:b/>
          <w:bCs/>
          <w:sz w:val="32"/>
          <w:szCs w:val="32"/>
        </w:rPr>
        <w:t>kjk</w:t>
      </w:r>
      <w:proofErr w:type="spellEnd"/>
      <w:r w:rsidR="000B7464">
        <w:rPr>
          <w:rFonts w:ascii="Kruti Dev 010" w:hAnsi="Kruti Dev 010"/>
          <w:b/>
          <w:bCs/>
          <w:sz w:val="32"/>
          <w:szCs w:val="32"/>
        </w:rPr>
        <w:t xml:space="preserve"> </w:t>
      </w:r>
      <w:proofErr w:type="spellStart"/>
      <w:r w:rsidR="000B7464">
        <w:rPr>
          <w:rFonts w:ascii="Kruti Dev 010" w:hAnsi="Kruti Dev 010"/>
          <w:b/>
          <w:bCs/>
          <w:sz w:val="32"/>
          <w:szCs w:val="32"/>
        </w:rPr>
        <w:t>fofHkUu</w:t>
      </w:r>
      <w:proofErr w:type="spellEnd"/>
      <w:r w:rsidR="000B7464">
        <w:rPr>
          <w:rFonts w:ascii="Kruti Dev 010" w:hAnsi="Kruti Dev 010"/>
          <w:b/>
          <w:bCs/>
          <w:sz w:val="32"/>
          <w:szCs w:val="32"/>
        </w:rPr>
        <w:t xml:space="preserve"> </w:t>
      </w:r>
      <w:proofErr w:type="spellStart"/>
      <w:r w:rsidR="000B7464">
        <w:rPr>
          <w:rFonts w:ascii="Kruti Dev 010" w:hAnsi="Kruti Dev 010"/>
          <w:b/>
          <w:bCs/>
          <w:sz w:val="32"/>
          <w:szCs w:val="32"/>
        </w:rPr>
        <w:t>izdkj</w:t>
      </w:r>
      <w:proofErr w:type="spellEnd"/>
      <w:r w:rsidR="000B7464">
        <w:rPr>
          <w:rFonts w:ascii="Kruti Dev 010" w:hAnsi="Kruti Dev 010"/>
          <w:b/>
          <w:bCs/>
          <w:sz w:val="32"/>
          <w:szCs w:val="32"/>
        </w:rPr>
        <w:t xml:space="preserve"> dh </w:t>
      </w:r>
      <w:proofErr w:type="spellStart"/>
      <w:r w:rsidR="000B7464">
        <w:rPr>
          <w:rFonts w:ascii="Kruti Dev 010" w:hAnsi="Kruti Dev 010"/>
          <w:b/>
          <w:bCs/>
          <w:sz w:val="32"/>
          <w:szCs w:val="32"/>
        </w:rPr>
        <w:t>lkexzh</w:t>
      </w:r>
      <w:proofErr w:type="spellEnd"/>
      <w:r w:rsidR="000B7464">
        <w:rPr>
          <w:rFonts w:ascii="Kruti Dev 010" w:hAnsi="Kruti Dev 010"/>
          <w:b/>
          <w:bCs/>
          <w:sz w:val="32"/>
          <w:szCs w:val="32"/>
        </w:rPr>
        <w:t xml:space="preserve"> </w:t>
      </w:r>
      <w:proofErr w:type="spellStart"/>
      <w:r w:rsidR="000B7464">
        <w:rPr>
          <w:rFonts w:ascii="Kruti Dev 010" w:hAnsi="Kruti Dev 010"/>
          <w:b/>
          <w:bCs/>
          <w:sz w:val="32"/>
          <w:szCs w:val="32"/>
        </w:rPr>
        <w:t>rS;kj</w:t>
      </w:r>
      <w:proofErr w:type="spellEnd"/>
      <w:r w:rsidR="000B7464">
        <w:rPr>
          <w:rFonts w:ascii="Kruti Dev 010" w:hAnsi="Kruti Dev 010"/>
          <w:b/>
          <w:bCs/>
          <w:sz w:val="32"/>
          <w:szCs w:val="32"/>
        </w:rPr>
        <w:t xml:space="preserve"> dh </w:t>
      </w:r>
      <w:proofErr w:type="spellStart"/>
      <w:r w:rsidR="000B7464">
        <w:rPr>
          <w:rFonts w:ascii="Kruti Dev 010" w:hAnsi="Kruti Dev 010"/>
          <w:b/>
          <w:bCs/>
          <w:sz w:val="32"/>
          <w:szCs w:val="32"/>
        </w:rPr>
        <w:t>tk</w:t>
      </w:r>
      <w:proofErr w:type="spellEnd"/>
      <w:r w:rsidR="000B7464">
        <w:rPr>
          <w:rFonts w:ascii="Kruti Dev 010" w:hAnsi="Kruti Dev 010"/>
          <w:b/>
          <w:bCs/>
          <w:sz w:val="32"/>
          <w:szCs w:val="32"/>
        </w:rPr>
        <w:t xml:space="preserve"> </w:t>
      </w:r>
      <w:proofErr w:type="spellStart"/>
      <w:r w:rsidR="000B7464">
        <w:rPr>
          <w:rFonts w:ascii="Kruti Dev 010" w:hAnsi="Kruti Dev 010"/>
          <w:b/>
          <w:bCs/>
          <w:sz w:val="32"/>
          <w:szCs w:val="32"/>
        </w:rPr>
        <w:t>jgh</w:t>
      </w:r>
      <w:proofErr w:type="spellEnd"/>
      <w:r w:rsidR="000B7464">
        <w:rPr>
          <w:rFonts w:ascii="Kruti Dev 010" w:hAnsi="Kruti Dev 010"/>
          <w:b/>
          <w:bCs/>
          <w:sz w:val="32"/>
          <w:szCs w:val="32"/>
        </w:rPr>
        <w:t xml:space="preserve"> </w:t>
      </w:r>
      <w:proofErr w:type="spellStart"/>
      <w:r w:rsidR="000B7464">
        <w:rPr>
          <w:rFonts w:ascii="Kruti Dev 010" w:hAnsi="Kruti Dev 010"/>
          <w:b/>
          <w:bCs/>
          <w:sz w:val="32"/>
          <w:szCs w:val="32"/>
        </w:rPr>
        <w:t>gSA</w:t>
      </w:r>
      <w:r w:rsidR="00C12CE8">
        <w:rPr>
          <w:rFonts w:ascii="Kruti Dev 010" w:hAnsi="Kruti Dev 010"/>
          <w:b/>
          <w:bCs/>
          <w:sz w:val="32"/>
          <w:szCs w:val="32"/>
        </w:rPr>
        <w:t>ftlls</w:t>
      </w:r>
      <w:proofErr w:type="spellEnd"/>
      <w:r w:rsidR="00C12CE8">
        <w:rPr>
          <w:rFonts w:ascii="Kruti Dev 010" w:hAnsi="Kruti Dev 010"/>
          <w:b/>
          <w:bCs/>
          <w:sz w:val="32"/>
          <w:szCs w:val="32"/>
        </w:rPr>
        <w:t xml:space="preserve"> dh </w:t>
      </w:r>
      <w:proofErr w:type="spellStart"/>
      <w:r w:rsidR="00C12CE8">
        <w:rPr>
          <w:rFonts w:ascii="Kruti Dev 010" w:hAnsi="Kruti Dev 010"/>
          <w:b/>
          <w:bCs/>
          <w:sz w:val="32"/>
          <w:szCs w:val="32"/>
        </w:rPr>
        <w:t>bu</w:t>
      </w:r>
      <w:proofErr w:type="spellEnd"/>
      <w:r w:rsidR="00C12CE8">
        <w:rPr>
          <w:rFonts w:ascii="Kruti Dev 010" w:hAnsi="Kruti Dev 010"/>
          <w:b/>
          <w:bCs/>
          <w:sz w:val="32"/>
          <w:szCs w:val="32"/>
        </w:rPr>
        <w:t xml:space="preserve"> </w:t>
      </w:r>
      <w:proofErr w:type="spellStart"/>
      <w:r w:rsidR="00C12CE8">
        <w:rPr>
          <w:rFonts w:ascii="Kruti Dev 010" w:hAnsi="Kruti Dev 010"/>
          <w:b/>
          <w:bCs/>
          <w:sz w:val="32"/>
          <w:szCs w:val="32"/>
        </w:rPr>
        <w:t>efgykvks</w:t>
      </w:r>
      <w:proofErr w:type="spellEnd"/>
      <w:r w:rsidR="00C12CE8">
        <w:rPr>
          <w:rFonts w:ascii="Kruti Dev 010" w:hAnsi="Kruti Dev 010"/>
          <w:b/>
          <w:bCs/>
          <w:sz w:val="32"/>
          <w:szCs w:val="32"/>
        </w:rPr>
        <w:t xml:space="preserve"> dh </w:t>
      </w:r>
      <w:proofErr w:type="spellStart"/>
      <w:r w:rsidR="00C12CE8">
        <w:rPr>
          <w:rFonts w:ascii="Kruti Dev 010" w:hAnsi="Kruti Dev 010"/>
          <w:b/>
          <w:bCs/>
          <w:sz w:val="32"/>
          <w:szCs w:val="32"/>
        </w:rPr>
        <w:t>ikfjokfjd</w:t>
      </w:r>
      <w:proofErr w:type="spellEnd"/>
      <w:r w:rsidR="00C12CE8">
        <w:rPr>
          <w:rFonts w:ascii="Kruti Dev 010" w:hAnsi="Kruti Dev 010"/>
          <w:b/>
          <w:bCs/>
          <w:sz w:val="32"/>
          <w:szCs w:val="32"/>
        </w:rPr>
        <w:t xml:space="preserve"> </w:t>
      </w:r>
      <w:proofErr w:type="spellStart"/>
      <w:r w:rsidR="00C12CE8">
        <w:rPr>
          <w:rFonts w:ascii="Kruti Dev 010" w:hAnsi="Kruti Dev 010"/>
          <w:b/>
          <w:bCs/>
          <w:sz w:val="32"/>
          <w:szCs w:val="32"/>
        </w:rPr>
        <w:t>vk</w:t>
      </w:r>
      <w:proofErr w:type="spellEnd"/>
      <w:r w:rsidR="00C12CE8">
        <w:rPr>
          <w:rFonts w:ascii="Kruti Dev 010" w:hAnsi="Kruti Dev 010"/>
          <w:b/>
          <w:bCs/>
          <w:sz w:val="32"/>
          <w:szCs w:val="32"/>
        </w:rPr>
        <w:t xml:space="preserve">; </w:t>
      </w:r>
      <w:proofErr w:type="spellStart"/>
      <w:r w:rsidR="00C12CE8">
        <w:rPr>
          <w:rFonts w:ascii="Kruti Dev 010" w:hAnsi="Kruti Dev 010"/>
          <w:b/>
          <w:bCs/>
          <w:sz w:val="32"/>
          <w:szCs w:val="32"/>
        </w:rPr>
        <w:t>es</w:t>
      </w:r>
      <w:proofErr w:type="spellEnd"/>
      <w:r w:rsidR="00C12CE8">
        <w:rPr>
          <w:rFonts w:ascii="Kruti Dev 010" w:hAnsi="Kruti Dev 010"/>
          <w:b/>
          <w:bCs/>
          <w:sz w:val="32"/>
          <w:szCs w:val="32"/>
        </w:rPr>
        <w:t xml:space="preserve"> </w:t>
      </w:r>
      <w:proofErr w:type="spellStart"/>
      <w:r w:rsidR="00C12CE8">
        <w:rPr>
          <w:rFonts w:ascii="Kruti Dev 010" w:hAnsi="Kruti Dev 010"/>
          <w:b/>
          <w:bCs/>
          <w:sz w:val="32"/>
          <w:szCs w:val="32"/>
        </w:rPr>
        <w:t>Hkh</w:t>
      </w:r>
      <w:proofErr w:type="spellEnd"/>
      <w:r w:rsidR="00C12CE8">
        <w:rPr>
          <w:rFonts w:ascii="Kruti Dev 010" w:hAnsi="Kruti Dev 010"/>
          <w:b/>
          <w:bCs/>
          <w:sz w:val="32"/>
          <w:szCs w:val="32"/>
        </w:rPr>
        <w:t xml:space="preserve"> c&lt;</w:t>
      </w:r>
      <w:proofErr w:type="spellStart"/>
      <w:r w:rsidR="00C12CE8">
        <w:rPr>
          <w:rFonts w:ascii="Kruti Dev 010" w:hAnsi="Kruti Dev 010"/>
          <w:b/>
          <w:bCs/>
          <w:sz w:val="32"/>
          <w:szCs w:val="32"/>
        </w:rPr>
        <w:t>ksrjh</w:t>
      </w:r>
      <w:proofErr w:type="spellEnd"/>
      <w:r w:rsidR="00C12CE8">
        <w:rPr>
          <w:rFonts w:ascii="Kruti Dev 010" w:hAnsi="Kruti Dev 010"/>
          <w:b/>
          <w:bCs/>
          <w:sz w:val="32"/>
          <w:szCs w:val="32"/>
        </w:rPr>
        <w:t xml:space="preserve"> </w:t>
      </w:r>
      <w:proofErr w:type="spellStart"/>
      <w:r w:rsidR="00C12CE8">
        <w:rPr>
          <w:rFonts w:ascii="Kruti Dev 010" w:hAnsi="Kruti Dev 010"/>
          <w:b/>
          <w:bCs/>
          <w:sz w:val="32"/>
          <w:szCs w:val="32"/>
        </w:rPr>
        <w:t>gqÃ</w:t>
      </w:r>
      <w:proofErr w:type="spellEnd"/>
      <w:r w:rsidR="00C12CE8">
        <w:rPr>
          <w:rFonts w:ascii="Kruti Dev 010" w:hAnsi="Kruti Dev 010"/>
          <w:b/>
          <w:bCs/>
          <w:sz w:val="32"/>
          <w:szCs w:val="32"/>
        </w:rPr>
        <w:t xml:space="preserve"> </w:t>
      </w:r>
      <w:proofErr w:type="spellStart"/>
      <w:r w:rsidR="00C12CE8">
        <w:rPr>
          <w:rFonts w:ascii="Kruti Dev 010" w:hAnsi="Kruti Dev 010"/>
          <w:b/>
          <w:bCs/>
          <w:sz w:val="32"/>
          <w:szCs w:val="32"/>
        </w:rPr>
        <w:t>gSA</w:t>
      </w:r>
      <w:proofErr w:type="spellEnd"/>
    </w:p>
    <w:p w:rsidR="00EE6D41" w:rsidRPr="00EE6D41" w:rsidRDefault="00EE6D41" w:rsidP="000B7464">
      <w:pPr>
        <w:spacing w:line="360" w:lineRule="auto"/>
        <w:jc w:val="both"/>
        <w:rPr>
          <w:rFonts w:ascii="Times New Roman" w:hAnsi="Times New Roman" w:cs="Times New Roman"/>
          <w:b/>
          <w:bCs/>
          <w:sz w:val="32"/>
          <w:szCs w:val="32"/>
        </w:rPr>
      </w:pPr>
      <w:proofErr w:type="gramStart"/>
      <w:r>
        <w:rPr>
          <w:rFonts w:ascii="Times New Roman" w:hAnsi="Times New Roman" w:cs="Times New Roman"/>
          <w:b/>
          <w:bCs/>
          <w:sz w:val="32"/>
          <w:szCs w:val="32"/>
        </w:rPr>
        <w:t>women</w:t>
      </w:r>
      <w:proofErr w:type="gramEnd"/>
      <w:r>
        <w:rPr>
          <w:rFonts w:ascii="Times New Roman" w:hAnsi="Times New Roman" w:cs="Times New Roman"/>
          <w:b/>
          <w:bCs/>
          <w:sz w:val="32"/>
          <w:szCs w:val="32"/>
        </w:rPr>
        <w:t xml:space="preserve"> </w:t>
      </w:r>
      <w:proofErr w:type="spellStart"/>
      <w:r>
        <w:rPr>
          <w:rFonts w:ascii="Times New Roman" w:hAnsi="Times New Roman" w:cs="Times New Roman"/>
          <w:b/>
          <w:bCs/>
          <w:sz w:val="32"/>
          <w:szCs w:val="32"/>
        </w:rPr>
        <w:t>imporment</w:t>
      </w:r>
      <w:proofErr w:type="spellEnd"/>
    </w:p>
    <w:p w:rsidR="00804357" w:rsidRPr="00804357" w:rsidRDefault="00B31F17" w:rsidP="000B7464">
      <w:pPr>
        <w:spacing w:line="360" w:lineRule="auto"/>
        <w:jc w:val="both"/>
        <w:rPr>
          <w:rFonts w:ascii="Kruti Dev 010" w:hAnsi="Kruti Dev 010"/>
          <w:b/>
          <w:bCs/>
          <w:sz w:val="32"/>
          <w:szCs w:val="32"/>
        </w:rPr>
      </w:pPr>
      <w:r>
        <w:rPr>
          <w:rFonts w:ascii="Kruti Dev 010" w:hAnsi="Kruti Dev 010"/>
          <w:b/>
          <w:bCs/>
          <w:sz w:val="32"/>
          <w:szCs w:val="32"/>
        </w:rPr>
        <w:t xml:space="preserve">                        </w:t>
      </w:r>
      <w:proofErr w:type="spellStart"/>
      <w:proofErr w:type="gramStart"/>
      <w:r w:rsidR="00804357">
        <w:rPr>
          <w:rFonts w:ascii="Kruti Dev 010" w:hAnsi="Kruti Dev 010"/>
          <w:b/>
          <w:bCs/>
          <w:sz w:val="32"/>
          <w:szCs w:val="32"/>
        </w:rPr>
        <w:t>efgyk</w:t>
      </w:r>
      <w:proofErr w:type="spellEnd"/>
      <w:proofErr w:type="gramEnd"/>
      <w:r w:rsidR="00804357">
        <w:rPr>
          <w:rFonts w:ascii="Kruti Dev 010" w:hAnsi="Kruti Dev 010"/>
          <w:b/>
          <w:bCs/>
          <w:sz w:val="32"/>
          <w:szCs w:val="32"/>
        </w:rPr>
        <w:t xml:space="preserve"> </w:t>
      </w:r>
      <w:proofErr w:type="spellStart"/>
      <w:r w:rsidR="00804357">
        <w:rPr>
          <w:rFonts w:ascii="Kruti Dev 010" w:hAnsi="Kruti Dev 010"/>
          <w:b/>
          <w:bCs/>
          <w:sz w:val="32"/>
          <w:szCs w:val="32"/>
        </w:rPr>
        <w:t>l'kfDrdj.k</w:t>
      </w:r>
      <w:proofErr w:type="spellEnd"/>
    </w:p>
    <w:p w:rsidR="00804357" w:rsidRDefault="00804357" w:rsidP="00804357">
      <w:pPr>
        <w:pStyle w:val="NormalWeb"/>
        <w:shd w:val="clear" w:color="auto" w:fill="FFFFFF"/>
        <w:spacing w:before="0" w:beforeAutospacing="0" w:after="240" w:afterAutospacing="0"/>
        <w:rPr>
          <w:rFonts w:ascii="Lato" w:hAnsi="Lato"/>
          <w:color w:val="444444"/>
          <w:sz w:val="22"/>
          <w:szCs w:val="22"/>
        </w:rPr>
      </w:pPr>
      <w:r>
        <w:rPr>
          <w:rFonts w:ascii="Lato" w:hAnsi="Lato" w:cs="Mangal"/>
          <w:color w:val="444444"/>
          <w:sz w:val="22"/>
          <w:szCs w:val="22"/>
          <w:shd w:val="clear" w:color="auto" w:fill="FFFFFF"/>
          <w:cs/>
        </w:rPr>
        <w:t>अपनी निजी स्वतंत्रता और स्वयं के फैसले लेने के लिये महिलाओं को अधिकार देना ही महिला सशक्तिकरण है। परिवार और समाज की हदों को पीछे छोड़ने के द्वारा फैसले</w:t>
      </w:r>
      <w:r>
        <w:rPr>
          <w:rFonts w:ascii="Lato" w:hAnsi="Lato"/>
          <w:color w:val="444444"/>
          <w:sz w:val="22"/>
          <w:szCs w:val="22"/>
          <w:shd w:val="clear" w:color="auto" w:fill="FFFFFF"/>
        </w:rPr>
        <w:t xml:space="preserve">, </w:t>
      </w:r>
      <w:r>
        <w:rPr>
          <w:rFonts w:ascii="Lato" w:hAnsi="Lato" w:cs="Mangal"/>
          <w:color w:val="444444"/>
          <w:sz w:val="22"/>
          <w:szCs w:val="22"/>
          <w:shd w:val="clear" w:color="auto" w:fill="FFFFFF"/>
          <w:cs/>
        </w:rPr>
        <w:t>अधिकार</w:t>
      </w:r>
      <w:r>
        <w:rPr>
          <w:rFonts w:ascii="Lato" w:hAnsi="Lato"/>
          <w:color w:val="444444"/>
          <w:sz w:val="22"/>
          <w:szCs w:val="22"/>
          <w:shd w:val="clear" w:color="auto" w:fill="FFFFFF"/>
        </w:rPr>
        <w:t xml:space="preserve">, </w:t>
      </w:r>
      <w:r>
        <w:rPr>
          <w:rFonts w:ascii="Lato" w:hAnsi="Lato" w:cs="Mangal"/>
          <w:color w:val="444444"/>
          <w:sz w:val="22"/>
          <w:szCs w:val="22"/>
          <w:shd w:val="clear" w:color="auto" w:fill="FFFFFF"/>
          <w:cs/>
        </w:rPr>
        <w:t>विचार</w:t>
      </w:r>
      <w:r>
        <w:rPr>
          <w:rFonts w:ascii="Lato" w:hAnsi="Lato"/>
          <w:color w:val="444444"/>
          <w:sz w:val="22"/>
          <w:szCs w:val="22"/>
          <w:shd w:val="clear" w:color="auto" w:fill="FFFFFF"/>
        </w:rPr>
        <w:t xml:space="preserve">, </w:t>
      </w:r>
      <w:r>
        <w:rPr>
          <w:rFonts w:ascii="Lato" w:hAnsi="Lato" w:cs="Mangal"/>
          <w:color w:val="444444"/>
          <w:sz w:val="22"/>
          <w:szCs w:val="22"/>
          <w:shd w:val="clear" w:color="auto" w:fill="FFFFFF"/>
          <w:cs/>
        </w:rPr>
        <w:t>दिमाग आदि सभी पहलुओं से महिलाओं को अधिकार देना उन्हें स्वतंत्र बनाने के लिये है। समाज में सभी क्षेत्रों में पुरुष और महिला दोनों को लिये बराबरी में लाना होगा । देश</w:t>
      </w:r>
      <w:r>
        <w:rPr>
          <w:rFonts w:ascii="Lato" w:hAnsi="Lato"/>
          <w:color w:val="444444"/>
          <w:sz w:val="22"/>
          <w:szCs w:val="22"/>
          <w:shd w:val="clear" w:color="auto" w:fill="FFFFFF"/>
        </w:rPr>
        <w:t xml:space="preserve">, </w:t>
      </w:r>
      <w:r>
        <w:rPr>
          <w:rFonts w:ascii="Lato" w:hAnsi="Lato" w:cs="Mangal"/>
          <w:color w:val="444444"/>
          <w:sz w:val="22"/>
          <w:szCs w:val="22"/>
          <w:shd w:val="clear" w:color="auto" w:fill="FFFFFF"/>
          <w:cs/>
        </w:rPr>
        <w:t>समाज और परिवार के उज्जवल भविष्य के लिये महिला सशक्तिकरण बेहद जरुरी है। महिलाओं को स्वच्छ और उपयुक्त पर्यावरण की जरुरत है जिससे कि वो हर क्षेत्र में अपना खुद का फैसला ले सकें चाहे वो स्वयं</w:t>
      </w:r>
      <w:r>
        <w:rPr>
          <w:rFonts w:ascii="Lato" w:hAnsi="Lato"/>
          <w:color w:val="444444"/>
          <w:sz w:val="22"/>
          <w:szCs w:val="22"/>
          <w:shd w:val="clear" w:color="auto" w:fill="FFFFFF"/>
        </w:rPr>
        <w:t xml:space="preserve">, </w:t>
      </w:r>
      <w:r>
        <w:rPr>
          <w:rFonts w:ascii="Lato" w:hAnsi="Lato" w:cs="Mangal"/>
          <w:color w:val="444444"/>
          <w:sz w:val="22"/>
          <w:szCs w:val="22"/>
          <w:shd w:val="clear" w:color="auto" w:fill="FFFFFF"/>
          <w:cs/>
        </w:rPr>
        <w:t>देश</w:t>
      </w:r>
      <w:r>
        <w:rPr>
          <w:rFonts w:ascii="Lato" w:hAnsi="Lato"/>
          <w:color w:val="444444"/>
          <w:sz w:val="22"/>
          <w:szCs w:val="22"/>
          <w:shd w:val="clear" w:color="auto" w:fill="FFFFFF"/>
        </w:rPr>
        <w:t xml:space="preserve">, </w:t>
      </w:r>
      <w:r>
        <w:rPr>
          <w:rFonts w:ascii="Lato" w:hAnsi="Lato" w:cs="Mangal"/>
          <w:color w:val="444444"/>
          <w:sz w:val="22"/>
          <w:szCs w:val="22"/>
          <w:shd w:val="clear" w:color="auto" w:fill="FFFFFF"/>
          <w:cs/>
        </w:rPr>
        <w:t>परिवार या समाज किसी के लिये भी हो। देश को पूरी तरह से विकसित बनाने तथा विकास के लक्ष्य को पाने के लिये एक जरुरी हथियार</w:t>
      </w:r>
      <w:r w:rsidRPr="00804357">
        <w:rPr>
          <w:rFonts w:ascii="Lato" w:hAnsi="Lato" w:cs="Mangal"/>
          <w:color w:val="444444"/>
          <w:szCs w:val="22"/>
          <w:cs/>
        </w:rPr>
        <w:t xml:space="preserve"> </w:t>
      </w:r>
      <w:r>
        <w:rPr>
          <w:rFonts w:ascii="Lato" w:hAnsi="Lato" w:cs="Mangal"/>
          <w:color w:val="444444"/>
          <w:sz w:val="22"/>
          <w:szCs w:val="22"/>
          <w:cs/>
        </w:rPr>
        <w:t xml:space="preserve">जैसा कि हम सभी जानते है कि भारत एक पुरुषप्रधान समाज है जहाँ पुरुष का हर क्षेत्र मंक दखल है और महिलाएँ सिर्फ घर-परिवार की जिम्मेदारी उठाती है साथ ही उनपर कई पाबंदीयाँ भी होती है। भारत की लगभग </w:t>
      </w:r>
      <w:r>
        <w:rPr>
          <w:rFonts w:ascii="Lato" w:hAnsi="Lato"/>
          <w:color w:val="444444"/>
          <w:sz w:val="22"/>
          <w:szCs w:val="22"/>
        </w:rPr>
        <w:t xml:space="preserve">50 </w:t>
      </w:r>
      <w:r>
        <w:rPr>
          <w:rFonts w:ascii="Lato" w:hAnsi="Lato" w:cs="Mangal"/>
          <w:color w:val="444444"/>
          <w:sz w:val="22"/>
          <w:szCs w:val="22"/>
          <w:cs/>
        </w:rPr>
        <w:t>प्रतिशत आबादी केवल महिलाओं की है मतलब</w:t>
      </w:r>
      <w:r>
        <w:rPr>
          <w:rFonts w:ascii="Lato" w:hAnsi="Lato"/>
          <w:color w:val="444444"/>
          <w:sz w:val="22"/>
          <w:szCs w:val="22"/>
        </w:rPr>
        <w:t xml:space="preserve">, </w:t>
      </w:r>
      <w:r>
        <w:rPr>
          <w:rFonts w:ascii="Lato" w:hAnsi="Lato" w:cs="Mangal"/>
          <w:color w:val="444444"/>
          <w:sz w:val="22"/>
          <w:szCs w:val="22"/>
          <w:cs/>
        </w:rPr>
        <w:t>पूरे देश के विकास के लिये इस आधी आबाधी की जरुरत है जो कि अभी भी सशक्त नहीं है और कई सामाजिक प्रतिबंधों से बंधी हुई है। ऐसी स्थिति में हम नहीं कह सकते कि भविष्य में बिना हमारी आधी आबादी को मजबूत किये हमारा देश विकसित हो पायेगा। अगर हमें अपने देश को विकसित बनाना है तो ये जरुरी है कि सरकार</w:t>
      </w:r>
      <w:r>
        <w:rPr>
          <w:rFonts w:ascii="Lato" w:hAnsi="Lato"/>
          <w:color w:val="444444"/>
          <w:sz w:val="22"/>
          <w:szCs w:val="22"/>
        </w:rPr>
        <w:t xml:space="preserve">, </w:t>
      </w:r>
      <w:r>
        <w:rPr>
          <w:rFonts w:ascii="Lato" w:hAnsi="Lato" w:cs="Mangal"/>
          <w:color w:val="444444"/>
          <w:sz w:val="22"/>
          <w:szCs w:val="22"/>
          <w:cs/>
        </w:rPr>
        <w:t>पुरुष और खुद महिलाओं द्वारा महिला सशक्तिकरण को बढ़ावा दिया जाये।</w:t>
      </w:r>
    </w:p>
    <w:p w:rsidR="00804357" w:rsidRDefault="00804357" w:rsidP="00804357">
      <w:pPr>
        <w:pStyle w:val="NormalWeb"/>
        <w:shd w:val="clear" w:color="auto" w:fill="FFFFFF"/>
        <w:spacing w:before="0" w:beforeAutospacing="0" w:after="240" w:afterAutospacing="0"/>
        <w:rPr>
          <w:rFonts w:ascii="Lato" w:hAnsi="Lato"/>
          <w:color w:val="444444"/>
          <w:sz w:val="22"/>
          <w:szCs w:val="22"/>
        </w:rPr>
      </w:pPr>
      <w:r>
        <w:rPr>
          <w:rFonts w:ascii="Lato" w:hAnsi="Lato" w:cs="Mangal"/>
          <w:color w:val="444444"/>
          <w:sz w:val="22"/>
          <w:szCs w:val="22"/>
          <w:cs/>
        </w:rPr>
        <w:t>महिला सशक्तिकरण की जरुरत इसलिये पड़ी क्योंकि प्राचीन समय से भारत में लैंगिक असमानता थी और पुरुषप्रधान समाज था। महिलाओं को उनके अपने परिवार और समाज द्वार कई कारणों से दबाया गया तथा उनके साथ कई प्रकार की हिंसा हुई और परिवार और समाज में भेदभाव भी किया गया ऐसा केवल भारत में ही नहीं बल्कि दूसरे देशों में भी दिखाई पड़ता है। महिलाओं के लिये प्राचीन काल से समाज में चले आ रहे गलत और पुराने चलन को नये रिती-रिवाजों और परंपरा में ढ़ाल दिया गया था। भारतीय समाज में महिलाओं को सम्मान देने के लिये माँ</w:t>
      </w:r>
      <w:r>
        <w:rPr>
          <w:rFonts w:ascii="Lato" w:hAnsi="Lato"/>
          <w:color w:val="444444"/>
          <w:sz w:val="22"/>
          <w:szCs w:val="22"/>
        </w:rPr>
        <w:t xml:space="preserve">, </w:t>
      </w:r>
      <w:r>
        <w:rPr>
          <w:rFonts w:ascii="Lato" w:hAnsi="Lato" w:cs="Mangal"/>
          <w:color w:val="444444"/>
          <w:sz w:val="22"/>
          <w:szCs w:val="22"/>
          <w:cs/>
        </w:rPr>
        <w:t>बहन</w:t>
      </w:r>
      <w:r>
        <w:rPr>
          <w:rFonts w:ascii="Lato" w:hAnsi="Lato"/>
          <w:color w:val="444444"/>
          <w:sz w:val="22"/>
          <w:szCs w:val="22"/>
        </w:rPr>
        <w:t xml:space="preserve">, </w:t>
      </w:r>
      <w:r>
        <w:rPr>
          <w:rFonts w:ascii="Lato" w:hAnsi="Lato" w:cs="Mangal"/>
          <w:color w:val="444444"/>
          <w:sz w:val="22"/>
          <w:szCs w:val="22"/>
          <w:cs/>
        </w:rPr>
        <w:t>पुत्री</w:t>
      </w:r>
      <w:r>
        <w:rPr>
          <w:rFonts w:ascii="Lato" w:hAnsi="Lato"/>
          <w:color w:val="444444"/>
          <w:sz w:val="22"/>
          <w:szCs w:val="22"/>
        </w:rPr>
        <w:t xml:space="preserve">, </w:t>
      </w:r>
      <w:r>
        <w:rPr>
          <w:rFonts w:ascii="Lato" w:hAnsi="Lato" w:cs="Mangal"/>
          <w:color w:val="444444"/>
          <w:sz w:val="22"/>
          <w:szCs w:val="22"/>
          <w:cs/>
        </w:rPr>
        <w:t>पत्नी के रुप में महिला देवियो को पूजने की परंपरा है लेकिन इसका ये कतई मतलब नहीं कि केवल महिलाओं को पूजने भर से देश के विकास की जरुरत पूरी हो जायेगी। आज जरुरत है कि देश की आधी आबादी यानि महिलाओं का हर क्षेत्र में सशक्तिकरण किया जाए जो देश के विकास का आधार बनेंगी।</w:t>
      </w:r>
    </w:p>
    <w:p w:rsidR="00804357" w:rsidRDefault="00804357" w:rsidP="00804357">
      <w:pPr>
        <w:pStyle w:val="NormalWeb"/>
        <w:shd w:val="clear" w:color="auto" w:fill="FFFFFF"/>
        <w:spacing w:before="0" w:beforeAutospacing="0" w:after="240" w:afterAutospacing="0"/>
        <w:rPr>
          <w:rFonts w:ascii="Lato" w:hAnsi="Lato"/>
          <w:color w:val="444444"/>
          <w:sz w:val="22"/>
          <w:szCs w:val="22"/>
        </w:rPr>
      </w:pPr>
      <w:r>
        <w:rPr>
          <w:rFonts w:ascii="Lato" w:hAnsi="Lato" w:cs="Mangal"/>
          <w:color w:val="444444"/>
          <w:sz w:val="22"/>
          <w:szCs w:val="22"/>
          <w:cs/>
        </w:rPr>
        <w:t xml:space="preserve">भारत एक प्रसिद्ध देश है जिसने </w:t>
      </w:r>
      <w:r>
        <w:rPr>
          <w:rFonts w:ascii="Lato" w:hAnsi="Lato"/>
          <w:color w:val="444444"/>
          <w:sz w:val="22"/>
          <w:szCs w:val="22"/>
        </w:rPr>
        <w:t>‘</w:t>
      </w:r>
      <w:r>
        <w:rPr>
          <w:rFonts w:ascii="Lato" w:hAnsi="Lato" w:cs="Mangal"/>
          <w:color w:val="444444"/>
          <w:sz w:val="22"/>
          <w:szCs w:val="22"/>
          <w:cs/>
        </w:rPr>
        <w:t>विविधता में एकता</w:t>
      </w:r>
      <w:r>
        <w:rPr>
          <w:rFonts w:ascii="Lato" w:hAnsi="Lato"/>
          <w:color w:val="444444"/>
          <w:sz w:val="22"/>
          <w:szCs w:val="22"/>
        </w:rPr>
        <w:t xml:space="preserve">’ </w:t>
      </w:r>
      <w:r>
        <w:rPr>
          <w:rFonts w:ascii="Lato" w:hAnsi="Lato" w:cs="Mangal"/>
          <w:color w:val="444444"/>
          <w:sz w:val="22"/>
          <w:szCs w:val="22"/>
          <w:cs/>
        </w:rPr>
        <w:t>के मुहावरे को साबित किया है</w:t>
      </w:r>
      <w:r>
        <w:rPr>
          <w:rFonts w:ascii="Lato" w:hAnsi="Lato"/>
          <w:color w:val="444444"/>
          <w:sz w:val="22"/>
          <w:szCs w:val="22"/>
        </w:rPr>
        <w:t xml:space="preserve">, </w:t>
      </w:r>
      <w:r>
        <w:rPr>
          <w:rFonts w:ascii="Lato" w:hAnsi="Lato" w:cs="Mangal"/>
          <w:color w:val="444444"/>
          <w:sz w:val="22"/>
          <w:szCs w:val="22"/>
          <w:cs/>
        </w:rPr>
        <w:t xml:space="preserve">जहाँ भारतीय समाज में विभिन्न धर्मों को मानने वाले लोग रहते है। महिलाओं को हर धर्म में एक अलग स्थान दिया गया है </w:t>
      </w:r>
      <w:r>
        <w:rPr>
          <w:rFonts w:ascii="Lato" w:hAnsi="Lato" w:cs="Mangal"/>
          <w:color w:val="444444"/>
          <w:sz w:val="22"/>
          <w:szCs w:val="22"/>
          <w:cs/>
        </w:rPr>
        <w:lastRenderedPageBreak/>
        <w:t>जो लोगों की आँखों को ढ़के हुए बड़े पर्दे के रुप में और कई वर्षों से आदर्श के रुप में महिलाओं के खिलाफ कई सारे गलत कार्यों (शारीरिक और मानसिक) को जारी रखने में मदद कर रहा है। प्राचीन भारतीय समाज दूसरी भेदभावपूर्ण दस्तूरों के साथ सती प्रथा</w:t>
      </w:r>
      <w:r>
        <w:rPr>
          <w:rFonts w:ascii="Lato" w:hAnsi="Lato"/>
          <w:color w:val="444444"/>
          <w:sz w:val="22"/>
          <w:szCs w:val="22"/>
        </w:rPr>
        <w:t xml:space="preserve">, </w:t>
      </w:r>
      <w:r>
        <w:rPr>
          <w:rFonts w:ascii="Lato" w:hAnsi="Lato" w:cs="Mangal"/>
          <w:color w:val="444444"/>
          <w:sz w:val="22"/>
          <w:szCs w:val="22"/>
          <w:cs/>
        </w:rPr>
        <w:t>नगर वधु व्यवस्था</w:t>
      </w:r>
      <w:r>
        <w:rPr>
          <w:rFonts w:ascii="Lato" w:hAnsi="Lato"/>
          <w:color w:val="444444"/>
          <w:sz w:val="22"/>
          <w:szCs w:val="22"/>
        </w:rPr>
        <w:t xml:space="preserve">, </w:t>
      </w:r>
      <w:r>
        <w:rPr>
          <w:rFonts w:ascii="Lato" w:hAnsi="Lato" w:cs="Mangal"/>
          <w:color w:val="444444"/>
          <w:sz w:val="22"/>
          <w:szCs w:val="22"/>
          <w:cs/>
        </w:rPr>
        <w:t>दहेज प्रथा</w:t>
      </w:r>
      <w:r>
        <w:rPr>
          <w:rFonts w:ascii="Lato" w:hAnsi="Lato"/>
          <w:color w:val="444444"/>
          <w:sz w:val="22"/>
          <w:szCs w:val="22"/>
        </w:rPr>
        <w:t xml:space="preserve">, </w:t>
      </w:r>
      <w:r>
        <w:rPr>
          <w:rFonts w:ascii="Lato" w:hAnsi="Lato" w:cs="Mangal"/>
          <w:color w:val="444444"/>
          <w:sz w:val="22"/>
          <w:szCs w:val="22"/>
          <w:cs/>
        </w:rPr>
        <w:t>यौन हिंसा</w:t>
      </w:r>
      <w:r>
        <w:rPr>
          <w:rFonts w:ascii="Lato" w:hAnsi="Lato"/>
          <w:color w:val="444444"/>
          <w:sz w:val="22"/>
          <w:szCs w:val="22"/>
        </w:rPr>
        <w:t xml:space="preserve">, </w:t>
      </w:r>
      <w:r>
        <w:rPr>
          <w:rFonts w:ascii="Lato" w:hAnsi="Lato" w:cs="Mangal"/>
          <w:color w:val="444444"/>
          <w:sz w:val="22"/>
          <w:szCs w:val="22"/>
          <w:cs/>
        </w:rPr>
        <w:t>घरेलू हिंसा</w:t>
      </w:r>
      <w:r>
        <w:rPr>
          <w:rFonts w:ascii="Lato" w:hAnsi="Lato"/>
          <w:color w:val="444444"/>
          <w:sz w:val="22"/>
          <w:szCs w:val="22"/>
        </w:rPr>
        <w:t xml:space="preserve">, </w:t>
      </w:r>
      <w:r>
        <w:rPr>
          <w:rFonts w:ascii="Lato" w:hAnsi="Lato" w:cs="Mangal"/>
          <w:color w:val="444444"/>
          <w:sz w:val="22"/>
          <w:szCs w:val="22"/>
          <w:cs/>
        </w:rPr>
        <w:t>गर्भ में बच्चियों की हत्या</w:t>
      </w:r>
      <w:r>
        <w:rPr>
          <w:rFonts w:ascii="Lato" w:hAnsi="Lato"/>
          <w:color w:val="444444"/>
          <w:sz w:val="22"/>
          <w:szCs w:val="22"/>
        </w:rPr>
        <w:t xml:space="preserve">, </w:t>
      </w:r>
      <w:r>
        <w:rPr>
          <w:rFonts w:ascii="Lato" w:hAnsi="Lato" w:cs="Mangal"/>
          <w:color w:val="444444"/>
          <w:sz w:val="22"/>
          <w:szCs w:val="22"/>
          <w:cs/>
        </w:rPr>
        <w:t>पर्दा प्रथा</w:t>
      </w:r>
      <w:r>
        <w:rPr>
          <w:rFonts w:ascii="Lato" w:hAnsi="Lato"/>
          <w:color w:val="444444"/>
          <w:sz w:val="22"/>
          <w:szCs w:val="22"/>
        </w:rPr>
        <w:t xml:space="preserve">, </w:t>
      </w:r>
      <w:r>
        <w:rPr>
          <w:rFonts w:ascii="Lato" w:hAnsi="Lato" w:cs="Mangal"/>
          <w:color w:val="444444"/>
          <w:sz w:val="22"/>
          <w:szCs w:val="22"/>
          <w:cs/>
        </w:rPr>
        <w:t>कार्य स्थल पर यौन शोषण</w:t>
      </w:r>
      <w:r>
        <w:rPr>
          <w:rFonts w:ascii="Lato" w:hAnsi="Lato"/>
          <w:color w:val="444444"/>
          <w:sz w:val="22"/>
          <w:szCs w:val="22"/>
        </w:rPr>
        <w:t xml:space="preserve">, </w:t>
      </w:r>
      <w:r>
        <w:rPr>
          <w:rFonts w:ascii="Lato" w:hAnsi="Lato" w:cs="Mangal"/>
          <w:color w:val="444444"/>
          <w:sz w:val="22"/>
          <w:szCs w:val="22"/>
          <w:cs/>
        </w:rPr>
        <w:t>बाल मजदूरी</w:t>
      </w:r>
      <w:r>
        <w:rPr>
          <w:rFonts w:ascii="Lato" w:hAnsi="Lato"/>
          <w:color w:val="444444"/>
          <w:sz w:val="22"/>
          <w:szCs w:val="22"/>
        </w:rPr>
        <w:t xml:space="preserve">, </w:t>
      </w:r>
      <w:r>
        <w:rPr>
          <w:rFonts w:ascii="Lato" w:hAnsi="Lato" w:cs="Mangal"/>
          <w:color w:val="444444"/>
          <w:sz w:val="22"/>
          <w:szCs w:val="22"/>
          <w:cs/>
        </w:rPr>
        <w:t>बाल विवाह तथा देवदासी प्रथा आदि परंपरा थी। इस तरह की कुप्रथा का कारण पितृसत्तामक समाज और पुरुष श्रेष्ठता मनोग्रन्थि है।</w:t>
      </w:r>
    </w:p>
    <w:p w:rsidR="00804357" w:rsidRDefault="00804357" w:rsidP="00804357">
      <w:pPr>
        <w:pStyle w:val="NormalWeb"/>
        <w:shd w:val="clear" w:color="auto" w:fill="FFFFFF"/>
        <w:spacing w:before="0" w:beforeAutospacing="0" w:after="240" w:afterAutospacing="0"/>
        <w:rPr>
          <w:rFonts w:ascii="Lato" w:hAnsi="Lato"/>
          <w:color w:val="444444"/>
          <w:sz w:val="22"/>
          <w:szCs w:val="22"/>
        </w:rPr>
      </w:pPr>
      <w:r>
        <w:rPr>
          <w:rFonts w:ascii="Lato" w:hAnsi="Lato" w:cs="Mangal"/>
          <w:color w:val="444444"/>
          <w:sz w:val="22"/>
          <w:szCs w:val="22"/>
          <w:cs/>
        </w:rPr>
        <w:t>पुरुष पारिवारिक सदस्यों द्वारा सामाजिक राजनीतिक अधिकार (काम करने की आजादी</w:t>
      </w:r>
      <w:r>
        <w:rPr>
          <w:rFonts w:ascii="Lato" w:hAnsi="Lato"/>
          <w:color w:val="444444"/>
          <w:sz w:val="22"/>
          <w:szCs w:val="22"/>
        </w:rPr>
        <w:t xml:space="preserve">, </w:t>
      </w:r>
      <w:r>
        <w:rPr>
          <w:rFonts w:ascii="Lato" w:hAnsi="Lato" w:cs="Mangal"/>
          <w:color w:val="444444"/>
          <w:sz w:val="22"/>
          <w:szCs w:val="22"/>
          <w:cs/>
        </w:rPr>
        <w:t>शिक्षा का अधिकार आदि) को पूरी तरह प्रतिबंधित कर दिया गया। महिलाओं के खिलाफ कुछ बुरे चलन को खुले विचारों के लोगों और महान भारतीय लोगों द्वारा हटाया गया जिन्होंने महिलाओं के खिलाफ भेदभावपूर्ण कार्यों के लिये अपनी आवाज उठायी। राजा राम मोहन रॉय की लगातार कोशिशों की वजह से ही सती प्रथा को खत्म करने के लिये अंग्रेज मजबूर हुए। बाद में दूसरे भारतीय समाज सुधारकों (ईश्वर चंद्र विद्यासागर</w:t>
      </w:r>
      <w:r>
        <w:rPr>
          <w:rFonts w:ascii="Lato" w:hAnsi="Lato"/>
          <w:color w:val="444444"/>
          <w:sz w:val="22"/>
          <w:szCs w:val="22"/>
        </w:rPr>
        <w:t xml:space="preserve">, </w:t>
      </w:r>
      <w:r>
        <w:rPr>
          <w:rFonts w:ascii="Lato" w:hAnsi="Lato" w:cs="Mangal"/>
          <w:color w:val="444444"/>
          <w:sz w:val="22"/>
          <w:szCs w:val="22"/>
          <w:cs/>
        </w:rPr>
        <w:t>आचार्य विनोभा भावे</w:t>
      </w:r>
      <w:r>
        <w:rPr>
          <w:rFonts w:ascii="Lato" w:hAnsi="Lato"/>
          <w:color w:val="444444"/>
          <w:sz w:val="22"/>
          <w:szCs w:val="22"/>
        </w:rPr>
        <w:t xml:space="preserve">, </w:t>
      </w:r>
      <w:r>
        <w:rPr>
          <w:rFonts w:ascii="Lato" w:hAnsi="Lato" w:cs="Mangal"/>
          <w:color w:val="444444"/>
          <w:sz w:val="22"/>
          <w:szCs w:val="22"/>
          <w:cs/>
        </w:rPr>
        <w:t xml:space="preserve">स्वामी विवेकानंद आदि) ने भी महिला उत्थान के लिये अपनी आवाज उठायी और कड़ा संघर्ष किया। भारत में विधवाओं की स्थिति को सुधारने के लिये ईश्वर चंद्र विद्यासागर ने अपने लगातार प्रयास से विधवा पुर्न विवाह अधिनियम </w:t>
      </w:r>
      <w:r>
        <w:rPr>
          <w:rFonts w:ascii="Lato" w:hAnsi="Lato"/>
          <w:color w:val="444444"/>
          <w:sz w:val="22"/>
          <w:szCs w:val="22"/>
        </w:rPr>
        <w:t xml:space="preserve">1856 </w:t>
      </w:r>
      <w:r>
        <w:rPr>
          <w:rFonts w:ascii="Lato" w:hAnsi="Lato" w:cs="Mangal"/>
          <w:color w:val="444444"/>
          <w:sz w:val="22"/>
          <w:szCs w:val="22"/>
          <w:cs/>
        </w:rPr>
        <w:t>की शुरुआत करवाई।</w:t>
      </w:r>
    </w:p>
    <w:p w:rsidR="00804357" w:rsidRDefault="00804357" w:rsidP="00804357">
      <w:pPr>
        <w:pStyle w:val="NormalWeb"/>
        <w:shd w:val="clear" w:color="auto" w:fill="FFFFFF"/>
        <w:spacing w:before="0" w:beforeAutospacing="0" w:after="240" w:afterAutospacing="0"/>
        <w:rPr>
          <w:rFonts w:ascii="Lato" w:hAnsi="Lato"/>
          <w:color w:val="444444"/>
          <w:sz w:val="22"/>
          <w:szCs w:val="22"/>
        </w:rPr>
      </w:pPr>
      <w:r>
        <w:rPr>
          <w:rFonts w:ascii="Lato" w:hAnsi="Lato" w:cs="Mangal"/>
          <w:color w:val="444444"/>
          <w:sz w:val="22"/>
          <w:szCs w:val="22"/>
          <w:cs/>
        </w:rPr>
        <w:t>पिछले कुछ वर्षों में महिलाओं के खिलाफ होने वाले लैंगिक असमानता और बुरी प्रथाओं को हटाने के लिये सरकार द्वारा कई सारे संवैधानिक और कानूनी अधिकार बनाए और लागू किये गये है। हालाँकि ऐसे बड़े विषय को सुलझाने के लिये महिलाओं सहित सभी का लगातार सहयोग की जरुरत है। आधुनिक समाज महिलाओं के अधिकार को लेकर ज्यादा जागरुक है जिसका परिणाम हुआ कि कई सारे स्वयं-सेवी समूह और एनजीओ आदि इस दिशा में कार्य कर रहे है। महिलाएँ ज्यादा खुले दिमाग की होती है और सभी आयामों में अपने अधिकारों को पाने के लिये सामाजिक बंधनों को तोड़ रही है। हालाँकि अपराध इसके साथ-साथ चल रहा है।</w:t>
      </w:r>
    </w:p>
    <w:p w:rsidR="00C12CE8" w:rsidRDefault="00804357" w:rsidP="000B7464">
      <w:pPr>
        <w:spacing w:line="360" w:lineRule="auto"/>
        <w:jc w:val="both"/>
        <w:rPr>
          <w:rFonts w:ascii="Lato" w:hAnsi="Lato" w:cs="Mangal"/>
          <w:color w:val="444444"/>
          <w:szCs w:val="22"/>
          <w:shd w:val="clear" w:color="auto" w:fill="FFFFFF"/>
        </w:rPr>
      </w:pPr>
      <w:r>
        <w:rPr>
          <w:rFonts w:ascii="Lato" w:hAnsi="Lato" w:cs="Mangal"/>
          <w:color w:val="444444"/>
          <w:szCs w:val="22"/>
          <w:shd w:val="clear" w:color="auto" w:fill="FFFFFF"/>
          <w:cs/>
        </w:rPr>
        <w:t xml:space="preserve"> </w:t>
      </w:r>
    </w:p>
    <w:p w:rsidR="00E84DAA" w:rsidRDefault="00E84DAA" w:rsidP="000B7464">
      <w:pPr>
        <w:spacing w:line="360" w:lineRule="auto"/>
        <w:jc w:val="both"/>
        <w:rPr>
          <w:rFonts w:ascii="Lato" w:hAnsi="Lato" w:cs="Mangal"/>
          <w:color w:val="444444"/>
          <w:szCs w:val="22"/>
          <w:shd w:val="clear" w:color="auto" w:fill="FFFFFF"/>
        </w:rPr>
      </w:pPr>
    </w:p>
    <w:p w:rsidR="00E84DAA" w:rsidRDefault="00E84DAA" w:rsidP="000B7464">
      <w:pPr>
        <w:spacing w:line="360" w:lineRule="auto"/>
        <w:jc w:val="both"/>
        <w:rPr>
          <w:rFonts w:ascii="Lato" w:hAnsi="Lato" w:cs="Mangal"/>
          <w:color w:val="444444"/>
          <w:szCs w:val="22"/>
          <w:shd w:val="clear" w:color="auto" w:fill="FFFFFF"/>
        </w:rPr>
      </w:pPr>
    </w:p>
    <w:p w:rsidR="00E84DAA" w:rsidRDefault="00E84DAA" w:rsidP="000B7464">
      <w:pPr>
        <w:spacing w:line="360" w:lineRule="auto"/>
        <w:jc w:val="both"/>
        <w:rPr>
          <w:rFonts w:ascii="Lato" w:hAnsi="Lato" w:cs="Mangal"/>
          <w:color w:val="444444"/>
          <w:szCs w:val="22"/>
          <w:shd w:val="clear" w:color="auto" w:fill="FFFFFF"/>
        </w:rPr>
      </w:pPr>
    </w:p>
    <w:p w:rsidR="00E84DAA" w:rsidRDefault="00E84DAA" w:rsidP="000B7464">
      <w:pPr>
        <w:spacing w:line="360" w:lineRule="auto"/>
        <w:jc w:val="both"/>
        <w:rPr>
          <w:rFonts w:ascii="Lato" w:hAnsi="Lato" w:cs="Mangal"/>
          <w:color w:val="444444"/>
          <w:szCs w:val="22"/>
          <w:shd w:val="clear" w:color="auto" w:fill="FFFFFF"/>
        </w:rPr>
      </w:pPr>
    </w:p>
    <w:p w:rsidR="00E84DAA" w:rsidRDefault="00E84DAA" w:rsidP="000B7464">
      <w:pPr>
        <w:spacing w:line="360" w:lineRule="auto"/>
        <w:jc w:val="both"/>
        <w:rPr>
          <w:rFonts w:ascii="Lato" w:hAnsi="Lato" w:cs="Mangal"/>
          <w:color w:val="444444"/>
          <w:szCs w:val="22"/>
          <w:shd w:val="clear" w:color="auto" w:fill="FFFFFF"/>
        </w:rPr>
      </w:pPr>
    </w:p>
    <w:p w:rsidR="00E84DAA" w:rsidRDefault="00E84DAA" w:rsidP="000B7464">
      <w:pPr>
        <w:spacing w:line="360" w:lineRule="auto"/>
        <w:jc w:val="both"/>
        <w:rPr>
          <w:rFonts w:ascii="Lato" w:hAnsi="Lato" w:cs="Mangal"/>
          <w:color w:val="444444"/>
          <w:szCs w:val="22"/>
          <w:shd w:val="clear" w:color="auto" w:fill="FFFFFF"/>
        </w:rPr>
      </w:pPr>
    </w:p>
    <w:p w:rsidR="00E84DAA" w:rsidRDefault="00E84DAA" w:rsidP="000B7464">
      <w:pPr>
        <w:spacing w:line="360" w:lineRule="auto"/>
        <w:jc w:val="both"/>
        <w:rPr>
          <w:rFonts w:ascii="Lato" w:hAnsi="Lato" w:cs="Mangal"/>
          <w:color w:val="444444"/>
          <w:szCs w:val="22"/>
          <w:shd w:val="clear" w:color="auto" w:fill="FFFFFF"/>
        </w:rPr>
      </w:pPr>
    </w:p>
    <w:p w:rsidR="00E84DAA" w:rsidRDefault="00E84DAA" w:rsidP="000B7464">
      <w:pPr>
        <w:spacing w:line="360" w:lineRule="auto"/>
        <w:jc w:val="both"/>
        <w:rPr>
          <w:rFonts w:ascii="Lato" w:hAnsi="Lato" w:cs="Mangal"/>
          <w:color w:val="444444"/>
          <w:szCs w:val="22"/>
          <w:shd w:val="clear" w:color="auto" w:fill="FFFFFF"/>
        </w:rPr>
      </w:pPr>
    </w:p>
    <w:p w:rsidR="00E84DAA" w:rsidRDefault="00E84DAA" w:rsidP="000B7464">
      <w:pPr>
        <w:spacing w:line="360" w:lineRule="auto"/>
        <w:jc w:val="both"/>
        <w:rPr>
          <w:rFonts w:ascii="Lato" w:hAnsi="Lato" w:cs="Mangal"/>
          <w:color w:val="444444"/>
          <w:szCs w:val="22"/>
          <w:shd w:val="clear" w:color="auto" w:fill="FFFFFF"/>
        </w:rPr>
      </w:pPr>
    </w:p>
    <w:p w:rsidR="00E84DAA" w:rsidRDefault="00E84DAA" w:rsidP="000B7464">
      <w:pPr>
        <w:spacing w:line="360" w:lineRule="auto"/>
        <w:jc w:val="both"/>
        <w:rPr>
          <w:rFonts w:ascii="Lato" w:hAnsi="Lato" w:cs="Mangal"/>
          <w:color w:val="444444"/>
          <w:szCs w:val="22"/>
          <w:shd w:val="clear" w:color="auto" w:fill="FFFFFF"/>
        </w:rPr>
      </w:pPr>
    </w:p>
    <w:p w:rsidR="00E84DAA" w:rsidRDefault="00E84DAA" w:rsidP="000B7464">
      <w:pPr>
        <w:spacing w:line="360" w:lineRule="auto"/>
        <w:jc w:val="both"/>
        <w:rPr>
          <w:rFonts w:ascii="Lato" w:hAnsi="Lato" w:cs="Mangal"/>
          <w:color w:val="444444"/>
          <w:szCs w:val="22"/>
          <w:shd w:val="clear" w:color="auto" w:fill="FFFFFF"/>
        </w:rPr>
      </w:pPr>
    </w:p>
    <w:p w:rsidR="00E84DAA" w:rsidRPr="00E84DAA" w:rsidRDefault="00E84DAA" w:rsidP="00E84DAA">
      <w:pPr>
        <w:shd w:val="clear" w:color="auto" w:fill="FFFFFF"/>
        <w:spacing w:after="415" w:line="240" w:lineRule="auto"/>
        <w:rPr>
          <w:rFonts w:ascii="Lato" w:eastAsia="Times New Roman" w:hAnsi="Lato" w:cs="Times New Roman"/>
          <w:color w:val="303133"/>
          <w:szCs w:val="22"/>
        </w:rPr>
      </w:pPr>
      <w:r w:rsidRPr="00E84DAA">
        <w:rPr>
          <w:rFonts w:ascii="Lato" w:eastAsia="Times New Roman" w:hAnsi="Lato" w:cs="Times New Roman"/>
          <w:b/>
          <w:bCs/>
          <w:color w:val="303133"/>
        </w:rPr>
        <w:t>Skill development is no longer a matter of choice.</w:t>
      </w:r>
      <w:r w:rsidRPr="00E84DAA">
        <w:rPr>
          <w:rFonts w:ascii="Lato" w:eastAsia="Times New Roman" w:hAnsi="Lato" w:cs="Times New Roman"/>
          <w:color w:val="303133"/>
          <w:szCs w:val="22"/>
        </w:rPr>
        <w:t> It is imperative to adapt, survive and succeed. We work in an era where dealing with ambiguity and disruptive trends are pivotal to success. In parallel to maintaining an academic awareness of your field, you have to review the career eco-system. Adapting skills and attitude is now inevitable to succeed in the years to come.</w:t>
      </w:r>
    </w:p>
    <w:p w:rsidR="00E84DAA" w:rsidRPr="00E84DAA" w:rsidRDefault="00E84DAA" w:rsidP="00E84DAA">
      <w:pPr>
        <w:shd w:val="clear" w:color="auto" w:fill="FFFFFF"/>
        <w:spacing w:after="415" w:line="240" w:lineRule="auto"/>
        <w:rPr>
          <w:rFonts w:ascii="Lato" w:eastAsia="Times New Roman" w:hAnsi="Lato" w:cs="Times New Roman"/>
          <w:color w:val="303133"/>
          <w:szCs w:val="22"/>
        </w:rPr>
      </w:pPr>
      <w:r w:rsidRPr="00E84DAA">
        <w:rPr>
          <w:rFonts w:ascii="Lato" w:eastAsia="Times New Roman" w:hAnsi="Lato" w:cs="Times New Roman"/>
          <w:color w:val="303133"/>
          <w:szCs w:val="22"/>
        </w:rPr>
        <w:t>We work in an era where dealing with ambiguity and disruptive trends are pivotal to success. In parallel to maintaining an academic awareness of your field, you have to constantly review the career ecosystem. Adapting skills and attitudes is now inevitable to success, and will prove all the more critical in the years to come.</w:t>
      </w:r>
    </w:p>
    <w:p w:rsidR="00E84DAA" w:rsidRPr="00E84DAA" w:rsidRDefault="00E84DAA" w:rsidP="00E84DAA">
      <w:pPr>
        <w:shd w:val="clear" w:color="auto" w:fill="FFFFFF"/>
        <w:spacing w:after="415" w:line="240" w:lineRule="auto"/>
        <w:rPr>
          <w:rFonts w:ascii="Lato" w:eastAsia="Times New Roman" w:hAnsi="Lato" w:cs="Times New Roman"/>
          <w:color w:val="303133"/>
          <w:szCs w:val="22"/>
        </w:rPr>
      </w:pPr>
      <w:r w:rsidRPr="00E84DAA">
        <w:rPr>
          <w:rFonts w:ascii="Lato" w:eastAsia="Times New Roman" w:hAnsi="Lato" w:cs="Times New Roman"/>
          <w:color w:val="303133"/>
          <w:szCs w:val="22"/>
        </w:rPr>
        <w:t>Let’s start with a basic question – what is skill development? In a fundamental way, skill development for a learner could mean four things:</w:t>
      </w:r>
    </w:p>
    <w:p w:rsidR="00E84DAA" w:rsidRPr="00E84DAA" w:rsidRDefault="00E84DAA" w:rsidP="00E84DAA">
      <w:pPr>
        <w:numPr>
          <w:ilvl w:val="0"/>
          <w:numId w:val="1"/>
        </w:numPr>
        <w:shd w:val="clear" w:color="auto" w:fill="FFFFFF"/>
        <w:spacing w:after="0" w:line="240" w:lineRule="auto"/>
        <w:ind w:left="0"/>
        <w:rPr>
          <w:rFonts w:ascii="Lato" w:eastAsia="Times New Roman" w:hAnsi="Lato" w:cs="Times New Roman"/>
          <w:color w:val="303133"/>
          <w:szCs w:val="22"/>
        </w:rPr>
      </w:pPr>
      <w:r w:rsidRPr="00E84DAA">
        <w:rPr>
          <w:rFonts w:ascii="Lato" w:eastAsia="Times New Roman" w:hAnsi="Lato" w:cs="Times New Roman"/>
          <w:color w:val="303133"/>
          <w:szCs w:val="22"/>
        </w:rPr>
        <w:t>The skills or knowledge you acquire as a part of your academic qualification.</w:t>
      </w:r>
    </w:p>
    <w:p w:rsidR="00E84DAA" w:rsidRPr="00E84DAA" w:rsidRDefault="00E84DAA" w:rsidP="00E84DAA">
      <w:pPr>
        <w:numPr>
          <w:ilvl w:val="0"/>
          <w:numId w:val="1"/>
        </w:numPr>
        <w:shd w:val="clear" w:color="auto" w:fill="FFFFFF"/>
        <w:spacing w:after="0" w:line="240" w:lineRule="auto"/>
        <w:ind w:left="0"/>
        <w:rPr>
          <w:rFonts w:ascii="Lato" w:eastAsia="Times New Roman" w:hAnsi="Lato" w:cs="Times New Roman"/>
          <w:color w:val="303133"/>
          <w:szCs w:val="22"/>
        </w:rPr>
      </w:pPr>
      <w:r w:rsidRPr="00E84DAA">
        <w:rPr>
          <w:rFonts w:ascii="Lato" w:eastAsia="Times New Roman" w:hAnsi="Lato" w:cs="Times New Roman"/>
          <w:color w:val="303133"/>
          <w:szCs w:val="22"/>
        </w:rPr>
        <w:t>Any other skill you invest in, to stay future ready.</w:t>
      </w:r>
    </w:p>
    <w:p w:rsidR="00E84DAA" w:rsidRPr="00E84DAA" w:rsidRDefault="00E84DAA" w:rsidP="00E84DAA">
      <w:pPr>
        <w:numPr>
          <w:ilvl w:val="0"/>
          <w:numId w:val="1"/>
        </w:numPr>
        <w:shd w:val="clear" w:color="auto" w:fill="FFFFFF"/>
        <w:spacing w:after="0" w:line="240" w:lineRule="auto"/>
        <w:ind w:left="0"/>
        <w:rPr>
          <w:rFonts w:ascii="Lato" w:eastAsia="Times New Roman" w:hAnsi="Lato" w:cs="Times New Roman"/>
          <w:color w:val="303133"/>
          <w:szCs w:val="22"/>
        </w:rPr>
      </w:pPr>
      <w:r w:rsidRPr="00E84DAA">
        <w:rPr>
          <w:rFonts w:ascii="Lato" w:eastAsia="Times New Roman" w:hAnsi="Lato" w:cs="Times New Roman"/>
          <w:color w:val="303133"/>
          <w:szCs w:val="22"/>
        </w:rPr>
        <w:t>Any skill you pursue as a passion.</w:t>
      </w:r>
    </w:p>
    <w:p w:rsidR="00E84DAA" w:rsidRPr="00E84DAA" w:rsidRDefault="00E84DAA" w:rsidP="00E84DAA">
      <w:pPr>
        <w:numPr>
          <w:ilvl w:val="0"/>
          <w:numId w:val="1"/>
        </w:numPr>
        <w:shd w:val="clear" w:color="auto" w:fill="FFFFFF"/>
        <w:spacing w:after="0" w:line="240" w:lineRule="auto"/>
        <w:ind w:left="0"/>
        <w:rPr>
          <w:rFonts w:ascii="Lato" w:eastAsia="Times New Roman" w:hAnsi="Lato" w:cs="Times New Roman"/>
          <w:color w:val="303133"/>
          <w:szCs w:val="22"/>
        </w:rPr>
      </w:pPr>
      <w:r w:rsidRPr="00E84DAA">
        <w:rPr>
          <w:rFonts w:ascii="Lato" w:eastAsia="Times New Roman" w:hAnsi="Lato" w:cs="Times New Roman"/>
          <w:color w:val="303133"/>
          <w:szCs w:val="22"/>
        </w:rPr>
        <w:t>Natural behavioral strengths.</w:t>
      </w:r>
    </w:p>
    <w:p w:rsidR="00E84DAA" w:rsidRPr="00E84DAA" w:rsidRDefault="00E84DAA" w:rsidP="00E84DAA">
      <w:pPr>
        <w:shd w:val="clear" w:color="auto" w:fill="FFFFFF"/>
        <w:spacing w:after="415" w:line="240" w:lineRule="auto"/>
        <w:rPr>
          <w:rFonts w:ascii="Lato" w:eastAsia="Times New Roman" w:hAnsi="Lato" w:cs="Times New Roman"/>
          <w:color w:val="303133"/>
          <w:szCs w:val="22"/>
        </w:rPr>
      </w:pPr>
      <w:r w:rsidRPr="00E84DAA">
        <w:rPr>
          <w:rFonts w:ascii="Lato" w:eastAsia="Times New Roman" w:hAnsi="Lato" w:cs="Times New Roman"/>
          <w:color w:val="303133"/>
          <w:szCs w:val="22"/>
        </w:rPr>
        <w:t>While discussing skill development, it would make sense to start with academic qualifications. Then, we can examine some more aspects which impart skills in the contemporary business environment.</w:t>
      </w:r>
    </w:p>
    <w:p w:rsidR="00E84DAA" w:rsidRDefault="00E84DAA" w:rsidP="00E84DAA">
      <w:pPr>
        <w:pStyle w:val="Heading2"/>
        <w:shd w:val="clear" w:color="auto" w:fill="FFFFFF"/>
        <w:spacing w:before="0" w:beforeAutospacing="0" w:after="277" w:afterAutospacing="0"/>
        <w:jc w:val="center"/>
        <w:rPr>
          <w:rFonts w:ascii="Lato" w:hAnsi="Lato"/>
          <w:color w:val="303133"/>
          <w:sz w:val="40"/>
          <w:szCs w:val="40"/>
        </w:rPr>
      </w:pPr>
      <w:r>
        <w:rPr>
          <w:rStyle w:val="Strong"/>
          <w:rFonts w:ascii="Lato" w:hAnsi="Lato"/>
          <w:b/>
          <w:bCs/>
          <w:color w:val="303133"/>
          <w:sz w:val="40"/>
          <w:szCs w:val="40"/>
        </w:rPr>
        <w:t>Skills – a futuristic approach</w:t>
      </w:r>
    </w:p>
    <w:p w:rsidR="00E84DAA" w:rsidRDefault="00E84DAA" w:rsidP="00E84DAA">
      <w:pPr>
        <w:pStyle w:val="NormalWeb"/>
        <w:shd w:val="clear" w:color="auto" w:fill="FFFFFF"/>
        <w:spacing w:before="0" w:beforeAutospacing="0" w:after="415" w:afterAutospacing="0"/>
        <w:rPr>
          <w:rFonts w:ascii="Lato" w:hAnsi="Lato"/>
          <w:color w:val="303133"/>
          <w:sz w:val="22"/>
          <w:szCs w:val="22"/>
        </w:rPr>
      </w:pPr>
      <w:r>
        <w:rPr>
          <w:rFonts w:ascii="Lato" w:hAnsi="Lato"/>
          <w:color w:val="303133"/>
          <w:sz w:val="22"/>
          <w:szCs w:val="22"/>
        </w:rPr>
        <w:t xml:space="preserve">Let’s take an example of an MBA student aspiring to </w:t>
      </w:r>
      <w:r w:rsidR="004C31EB">
        <w:rPr>
          <w:rFonts w:ascii="Lato" w:hAnsi="Lato"/>
          <w:color w:val="303133"/>
          <w:sz w:val="22"/>
          <w:szCs w:val="22"/>
        </w:rPr>
        <w:t>specialize</w:t>
      </w:r>
      <w:r>
        <w:rPr>
          <w:rFonts w:ascii="Lato" w:hAnsi="Lato"/>
          <w:color w:val="303133"/>
          <w:sz w:val="22"/>
          <w:szCs w:val="22"/>
        </w:rPr>
        <w:t xml:space="preserve"> in marketing. To be “context-wise,” he needs to have answers to the following questions:</w:t>
      </w:r>
    </w:p>
    <w:p w:rsidR="00E84DAA" w:rsidRDefault="00E84DAA" w:rsidP="00E84DAA">
      <w:pPr>
        <w:pStyle w:val="NormalWeb"/>
        <w:shd w:val="clear" w:color="auto" w:fill="FFFFFF"/>
        <w:spacing w:before="0" w:beforeAutospacing="0" w:after="415" w:afterAutospacing="0"/>
        <w:rPr>
          <w:rFonts w:ascii="Lato" w:hAnsi="Lato"/>
          <w:color w:val="303133"/>
          <w:sz w:val="22"/>
          <w:szCs w:val="22"/>
        </w:rPr>
      </w:pPr>
      <w:r>
        <w:rPr>
          <w:rFonts w:ascii="Lato" w:hAnsi="Lato"/>
          <w:color w:val="303133"/>
          <w:sz w:val="22"/>
          <w:szCs w:val="22"/>
        </w:rPr>
        <w:t>1. How is marketing as a skill going to pan out in the next decade?</w:t>
      </w:r>
      <w:r>
        <w:rPr>
          <w:rFonts w:ascii="Lato" w:hAnsi="Lato"/>
          <w:color w:val="303133"/>
          <w:sz w:val="22"/>
          <w:szCs w:val="22"/>
        </w:rPr>
        <w:br/>
        <w:t>2. What sub-skills are relevant besides the degree?</w:t>
      </w:r>
      <w:r>
        <w:rPr>
          <w:rFonts w:ascii="Lato" w:hAnsi="Lato"/>
          <w:color w:val="303133"/>
          <w:sz w:val="22"/>
          <w:szCs w:val="22"/>
        </w:rPr>
        <w:br/>
        <w:t xml:space="preserve">3. How are </w:t>
      </w:r>
      <w:proofErr w:type="spellStart"/>
      <w:r>
        <w:rPr>
          <w:rFonts w:ascii="Lato" w:hAnsi="Lato"/>
          <w:color w:val="303133"/>
          <w:sz w:val="22"/>
          <w:szCs w:val="22"/>
        </w:rPr>
        <w:t>organisations</w:t>
      </w:r>
      <w:proofErr w:type="spellEnd"/>
      <w:r>
        <w:rPr>
          <w:rFonts w:ascii="Lato" w:hAnsi="Lato"/>
          <w:color w:val="303133"/>
          <w:sz w:val="22"/>
          <w:szCs w:val="22"/>
        </w:rPr>
        <w:t xml:space="preserve"> going to look at a marketing role and how different is that from the reality of what the degree is offering?</w:t>
      </w:r>
      <w:r>
        <w:rPr>
          <w:rFonts w:ascii="Lato" w:hAnsi="Lato"/>
          <w:color w:val="303133"/>
          <w:sz w:val="22"/>
          <w:szCs w:val="22"/>
        </w:rPr>
        <w:br/>
        <w:t xml:space="preserve">4. What demands will </w:t>
      </w:r>
      <w:proofErr w:type="spellStart"/>
      <w:r>
        <w:rPr>
          <w:rFonts w:ascii="Lato" w:hAnsi="Lato"/>
          <w:color w:val="303133"/>
          <w:sz w:val="22"/>
          <w:szCs w:val="22"/>
        </w:rPr>
        <w:t>organisations</w:t>
      </w:r>
      <w:proofErr w:type="spellEnd"/>
      <w:r>
        <w:rPr>
          <w:rFonts w:ascii="Lato" w:hAnsi="Lato"/>
          <w:color w:val="303133"/>
          <w:sz w:val="22"/>
          <w:szCs w:val="22"/>
        </w:rPr>
        <w:t xml:space="preserve"> have from a marketing person, in the future?</w:t>
      </w:r>
    </w:p>
    <w:p w:rsidR="00E84DAA" w:rsidRDefault="00E84DAA" w:rsidP="00E84DAA">
      <w:pPr>
        <w:pStyle w:val="NormalWeb"/>
        <w:shd w:val="clear" w:color="auto" w:fill="FFFFFF"/>
        <w:spacing w:before="0" w:beforeAutospacing="0" w:after="415" w:afterAutospacing="0"/>
        <w:rPr>
          <w:rFonts w:ascii="Lato" w:hAnsi="Lato"/>
          <w:color w:val="303133"/>
          <w:sz w:val="22"/>
          <w:szCs w:val="22"/>
        </w:rPr>
      </w:pPr>
      <w:r>
        <w:rPr>
          <w:rFonts w:ascii="Lato" w:hAnsi="Lato"/>
          <w:color w:val="303133"/>
          <w:sz w:val="22"/>
          <w:szCs w:val="22"/>
        </w:rPr>
        <w:t>The answers to these questions are stepping stones to gathering context on one’s core skill. This helps in getting started on being environment-ready.</w:t>
      </w:r>
    </w:p>
    <w:p w:rsidR="00E84DAA" w:rsidRDefault="008C28C3" w:rsidP="00E84DAA">
      <w:pPr>
        <w:rPr>
          <w:rFonts w:ascii="Times New Roman" w:hAnsi="Times New Roman"/>
          <w:sz w:val="24"/>
          <w:szCs w:val="24"/>
        </w:rPr>
      </w:pPr>
      <w:hyperlink r:id="rId7" w:history="1">
        <w:r w:rsidR="00E84DAA">
          <w:rPr>
            <w:rStyle w:val="Hyperlink"/>
            <w:rFonts w:ascii="Lato" w:hAnsi="Lato"/>
            <w:color w:val="FFFFFF"/>
            <w:szCs w:val="22"/>
            <w:bdr w:val="none" w:sz="0" w:space="0" w:color="auto" w:frame="1"/>
            <w:shd w:val="clear" w:color="auto" w:fill="2D89EF"/>
          </w:rPr>
          <w:t xml:space="preserve"> Skill Deprivation: Education Alone Won’t Guarantee </w:t>
        </w:r>
        <w:proofErr w:type="gramStart"/>
        <w:r w:rsidR="00E84DAA">
          <w:rPr>
            <w:rStyle w:val="Hyperlink"/>
            <w:rFonts w:ascii="Lato" w:hAnsi="Lato"/>
            <w:color w:val="FFFFFF"/>
            <w:szCs w:val="22"/>
            <w:bdr w:val="none" w:sz="0" w:space="0" w:color="auto" w:frame="1"/>
            <w:shd w:val="clear" w:color="auto" w:fill="2D89EF"/>
          </w:rPr>
          <w:t>A</w:t>
        </w:r>
        <w:proofErr w:type="gramEnd"/>
        <w:r w:rsidR="00E84DAA">
          <w:rPr>
            <w:rStyle w:val="Hyperlink"/>
            <w:rFonts w:ascii="Lato" w:hAnsi="Lato"/>
            <w:color w:val="FFFFFF"/>
            <w:szCs w:val="22"/>
            <w:bdr w:val="none" w:sz="0" w:space="0" w:color="auto" w:frame="1"/>
            <w:shd w:val="clear" w:color="auto" w:fill="2D89EF"/>
          </w:rPr>
          <w:t xml:space="preserve"> Job</w:t>
        </w:r>
      </w:hyperlink>
    </w:p>
    <w:p w:rsidR="00E84DAA" w:rsidRDefault="00E84DAA" w:rsidP="00E84DAA">
      <w:pPr>
        <w:pStyle w:val="NormalWeb"/>
        <w:shd w:val="clear" w:color="auto" w:fill="FFFFFF"/>
        <w:spacing w:before="0" w:beforeAutospacing="0" w:after="415" w:afterAutospacing="0"/>
        <w:rPr>
          <w:rFonts w:ascii="Lato" w:hAnsi="Lato"/>
          <w:color w:val="303133"/>
          <w:sz w:val="22"/>
          <w:szCs w:val="22"/>
        </w:rPr>
      </w:pPr>
      <w:r>
        <w:rPr>
          <w:rFonts w:ascii="Lato" w:hAnsi="Lato"/>
          <w:color w:val="303133"/>
          <w:sz w:val="22"/>
          <w:szCs w:val="22"/>
        </w:rPr>
        <w:t> </w:t>
      </w:r>
    </w:p>
    <w:p w:rsidR="00E84DAA" w:rsidRDefault="00E84DAA" w:rsidP="00E84DAA">
      <w:pPr>
        <w:pStyle w:val="Heading2"/>
        <w:shd w:val="clear" w:color="auto" w:fill="FFFFFF"/>
        <w:spacing w:before="0" w:beforeAutospacing="0" w:after="277" w:afterAutospacing="0"/>
        <w:jc w:val="center"/>
        <w:rPr>
          <w:rFonts w:ascii="Lato" w:hAnsi="Lato"/>
          <w:color w:val="303133"/>
          <w:sz w:val="40"/>
          <w:szCs w:val="40"/>
        </w:rPr>
      </w:pPr>
      <w:r>
        <w:rPr>
          <w:rStyle w:val="Strong"/>
          <w:rFonts w:ascii="Lato" w:hAnsi="Lato"/>
          <w:b/>
          <w:bCs/>
          <w:color w:val="303133"/>
          <w:sz w:val="40"/>
          <w:szCs w:val="40"/>
        </w:rPr>
        <w:lastRenderedPageBreak/>
        <w:t>The inevitable impact of technology</w:t>
      </w:r>
    </w:p>
    <w:p w:rsidR="00E84DAA" w:rsidRDefault="00E84DAA" w:rsidP="00E84DAA">
      <w:pPr>
        <w:pStyle w:val="NormalWeb"/>
        <w:shd w:val="clear" w:color="auto" w:fill="FFFFFF"/>
        <w:spacing w:before="0" w:beforeAutospacing="0" w:after="415" w:afterAutospacing="0"/>
        <w:rPr>
          <w:rFonts w:ascii="Lato" w:hAnsi="Lato"/>
          <w:color w:val="303133"/>
          <w:sz w:val="22"/>
          <w:szCs w:val="22"/>
        </w:rPr>
      </w:pPr>
      <w:r>
        <w:rPr>
          <w:rFonts w:ascii="Lato" w:hAnsi="Lato"/>
          <w:color w:val="303133"/>
          <w:sz w:val="22"/>
          <w:szCs w:val="22"/>
        </w:rPr>
        <w:t>No matter what skills you have, you can’t ignore the potential impact of technology on your career. Technology is impacting every profession, including support functions such as HR, finance, administration etc, which are all hugely affected. Not to mention the impact on client facing roles and the overwhelming transformation within tech firms. </w:t>
      </w:r>
      <w:r>
        <w:rPr>
          <w:rStyle w:val="Strong"/>
          <w:rFonts w:ascii="Lato" w:hAnsi="Lato"/>
          <w:color w:val="303133"/>
          <w:sz w:val="22"/>
          <w:szCs w:val="22"/>
        </w:rPr>
        <w:t>If a couple of certification courses will help you be more relevant in the industry, then those are the best skill investments today.</w:t>
      </w:r>
      <w:r>
        <w:rPr>
          <w:rFonts w:ascii="Lato" w:hAnsi="Lato"/>
          <w:color w:val="303133"/>
          <w:sz w:val="22"/>
          <w:szCs w:val="22"/>
        </w:rPr>
        <w:t> </w:t>
      </w:r>
      <w:proofErr w:type="gramStart"/>
      <w:r>
        <w:rPr>
          <w:rFonts w:ascii="Lato" w:hAnsi="Lato"/>
          <w:color w:val="303133"/>
          <w:sz w:val="22"/>
          <w:szCs w:val="22"/>
        </w:rPr>
        <w:t>Someone investing early in ‘social media marketing skills’ to stay future ready is a good example of that.</w:t>
      </w:r>
      <w:proofErr w:type="gramEnd"/>
    </w:p>
    <w:p w:rsidR="00E84DAA" w:rsidRDefault="00E84DAA" w:rsidP="00E84DAA">
      <w:pPr>
        <w:pStyle w:val="Heading2"/>
        <w:shd w:val="clear" w:color="auto" w:fill="FFFFFF"/>
        <w:spacing w:before="0" w:beforeAutospacing="0" w:after="277" w:afterAutospacing="0"/>
        <w:jc w:val="center"/>
        <w:rPr>
          <w:rFonts w:ascii="Lato" w:hAnsi="Lato"/>
          <w:color w:val="303133"/>
          <w:sz w:val="40"/>
          <w:szCs w:val="40"/>
        </w:rPr>
      </w:pPr>
      <w:r>
        <w:rPr>
          <w:rFonts w:ascii="Lato" w:hAnsi="Lato"/>
          <w:noProof/>
          <w:color w:val="303133"/>
          <w:sz w:val="40"/>
          <w:szCs w:val="40"/>
        </w:rPr>
        <w:drawing>
          <wp:inline distT="0" distB="0" distL="0" distR="0">
            <wp:extent cx="6664325" cy="4431030"/>
            <wp:effectExtent l="19050" t="0" r="3175" b="0"/>
            <wp:docPr id="1" name="Picture 1" descr="What Skill Development Really Means and Why It's Important for Success UpGrad Bl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at Skill Development Really Means and Why It's Important for Success UpGrad Blog"/>
                    <pic:cNvPicPr>
                      <a:picLocks noChangeAspect="1" noChangeArrowheads="1"/>
                    </pic:cNvPicPr>
                  </pic:nvPicPr>
                  <pic:blipFill>
                    <a:blip r:embed="rId8"/>
                    <a:srcRect/>
                    <a:stretch>
                      <a:fillRect/>
                    </a:stretch>
                  </pic:blipFill>
                  <pic:spPr bwMode="auto">
                    <a:xfrm>
                      <a:off x="0" y="0"/>
                      <a:ext cx="6664325" cy="4431030"/>
                    </a:xfrm>
                    <a:prstGeom prst="rect">
                      <a:avLst/>
                    </a:prstGeom>
                    <a:noFill/>
                    <a:ln w="9525">
                      <a:noFill/>
                      <a:miter lim="800000"/>
                      <a:headEnd/>
                      <a:tailEnd/>
                    </a:ln>
                  </pic:spPr>
                </pic:pic>
              </a:graphicData>
            </a:graphic>
          </wp:inline>
        </w:drawing>
      </w:r>
    </w:p>
    <w:p w:rsidR="00E84DAA" w:rsidRDefault="00E84DAA" w:rsidP="00E84DAA">
      <w:pPr>
        <w:pStyle w:val="Heading2"/>
        <w:shd w:val="clear" w:color="auto" w:fill="FFFFFF"/>
        <w:spacing w:before="0" w:beforeAutospacing="0" w:after="277" w:afterAutospacing="0"/>
        <w:jc w:val="center"/>
        <w:rPr>
          <w:rFonts w:ascii="Lato" w:hAnsi="Lato"/>
          <w:color w:val="303133"/>
          <w:sz w:val="40"/>
          <w:szCs w:val="40"/>
        </w:rPr>
      </w:pPr>
      <w:r>
        <w:rPr>
          <w:rStyle w:val="Strong"/>
          <w:rFonts w:ascii="Lato" w:hAnsi="Lato"/>
          <w:b/>
          <w:bCs/>
          <w:color w:val="303133"/>
          <w:sz w:val="40"/>
          <w:szCs w:val="40"/>
        </w:rPr>
        <w:t>Investing in behavioral readiness/development</w:t>
      </w:r>
    </w:p>
    <w:p w:rsidR="00E84DAA" w:rsidRDefault="00E84DAA" w:rsidP="00E84DAA">
      <w:pPr>
        <w:pStyle w:val="NormalWeb"/>
        <w:shd w:val="clear" w:color="auto" w:fill="FFFFFF"/>
        <w:spacing w:before="0" w:beforeAutospacing="0" w:after="415" w:afterAutospacing="0"/>
        <w:rPr>
          <w:rFonts w:ascii="Lato" w:hAnsi="Lato"/>
          <w:color w:val="303133"/>
          <w:sz w:val="22"/>
          <w:szCs w:val="22"/>
        </w:rPr>
      </w:pPr>
      <w:r>
        <w:rPr>
          <w:rFonts w:ascii="Lato" w:hAnsi="Lato"/>
          <w:color w:val="303133"/>
          <w:sz w:val="22"/>
          <w:szCs w:val="22"/>
        </w:rPr>
        <w:t xml:space="preserve">As one starts climbing the career ladder, complexity increases. You have to manage the dynamics, build relationships, </w:t>
      </w:r>
      <w:proofErr w:type="gramStart"/>
      <w:r>
        <w:rPr>
          <w:rFonts w:ascii="Lato" w:hAnsi="Lato"/>
          <w:color w:val="303133"/>
          <w:sz w:val="22"/>
          <w:szCs w:val="22"/>
        </w:rPr>
        <w:t>manage</w:t>
      </w:r>
      <w:proofErr w:type="gramEnd"/>
      <w:r>
        <w:rPr>
          <w:rFonts w:ascii="Lato" w:hAnsi="Lato"/>
          <w:color w:val="303133"/>
          <w:sz w:val="22"/>
          <w:szCs w:val="22"/>
        </w:rPr>
        <w:t xml:space="preserve"> teams. All these things are going to be taxing for someone who is not behaviorally ready. If you think that you can pick up skills as you gain experience and go with the flow for large parts of your career, it would be an extremely risky way of looking at your career development.</w:t>
      </w:r>
    </w:p>
    <w:p w:rsidR="00E84DAA" w:rsidRDefault="00E84DAA" w:rsidP="00E84DAA">
      <w:pPr>
        <w:pStyle w:val="NormalWeb"/>
        <w:shd w:val="clear" w:color="auto" w:fill="FFFFFF"/>
        <w:spacing w:before="0" w:beforeAutospacing="0" w:after="415" w:afterAutospacing="0"/>
        <w:rPr>
          <w:rFonts w:ascii="Lato" w:hAnsi="Lato"/>
          <w:color w:val="303133"/>
          <w:sz w:val="22"/>
          <w:szCs w:val="22"/>
        </w:rPr>
      </w:pPr>
      <w:r>
        <w:rPr>
          <w:rStyle w:val="Strong"/>
          <w:rFonts w:ascii="Lato" w:hAnsi="Lato"/>
          <w:color w:val="303133"/>
          <w:sz w:val="22"/>
          <w:szCs w:val="22"/>
        </w:rPr>
        <w:t>You can also work towards achieving behavioral excellence in your field</w:t>
      </w:r>
      <w:r>
        <w:rPr>
          <w:rFonts w:ascii="Lato" w:hAnsi="Lato"/>
          <w:color w:val="303133"/>
          <w:sz w:val="22"/>
          <w:szCs w:val="22"/>
        </w:rPr>
        <w:t>, just as you can invest in technical expertise. You just have to be very clear about the behavioral demands of the role that you soon intend to be in and work progressively towards mastering those.</w:t>
      </w:r>
    </w:p>
    <w:p w:rsidR="00E84DAA" w:rsidRDefault="00E84DAA" w:rsidP="00E84DAA">
      <w:pPr>
        <w:pStyle w:val="NormalWeb"/>
        <w:shd w:val="clear" w:color="auto" w:fill="FFFFFF"/>
        <w:spacing w:before="0" w:beforeAutospacing="0" w:after="415" w:afterAutospacing="0"/>
        <w:rPr>
          <w:rFonts w:ascii="Lato" w:hAnsi="Lato"/>
          <w:color w:val="303133"/>
          <w:sz w:val="22"/>
          <w:szCs w:val="22"/>
        </w:rPr>
      </w:pPr>
      <w:r>
        <w:rPr>
          <w:rFonts w:ascii="Lato" w:hAnsi="Lato"/>
          <w:color w:val="303133"/>
          <w:sz w:val="22"/>
          <w:szCs w:val="22"/>
        </w:rPr>
        <w:lastRenderedPageBreak/>
        <w:t>Let’s call out a few predominant trends and data points relevant to skill development in the current scenario:</w:t>
      </w:r>
    </w:p>
    <w:p w:rsidR="00E84DAA" w:rsidRDefault="00E84DAA" w:rsidP="00E84DAA">
      <w:pPr>
        <w:numPr>
          <w:ilvl w:val="0"/>
          <w:numId w:val="2"/>
        </w:numPr>
        <w:shd w:val="clear" w:color="auto" w:fill="FFFFFF"/>
        <w:spacing w:after="0" w:line="240" w:lineRule="auto"/>
        <w:ind w:left="0"/>
        <w:rPr>
          <w:rFonts w:ascii="Lato" w:hAnsi="Lato"/>
          <w:color w:val="303133"/>
          <w:szCs w:val="22"/>
        </w:rPr>
      </w:pPr>
      <w:r>
        <w:rPr>
          <w:rFonts w:ascii="Lato" w:hAnsi="Lato"/>
          <w:color w:val="303133"/>
          <w:szCs w:val="22"/>
        </w:rPr>
        <w:t>A growing economy with an array of opportunities in the professional world has increased the overall demand for skilled manpower.</w:t>
      </w:r>
    </w:p>
    <w:p w:rsidR="00E84DAA" w:rsidRDefault="00E84DAA" w:rsidP="00E84DAA">
      <w:pPr>
        <w:numPr>
          <w:ilvl w:val="0"/>
          <w:numId w:val="2"/>
        </w:numPr>
        <w:shd w:val="clear" w:color="auto" w:fill="FFFFFF"/>
        <w:spacing w:after="0" w:line="240" w:lineRule="auto"/>
        <w:ind w:left="0"/>
        <w:rPr>
          <w:rFonts w:ascii="Lato" w:hAnsi="Lato"/>
          <w:color w:val="303133"/>
          <w:szCs w:val="22"/>
        </w:rPr>
      </w:pPr>
      <w:r>
        <w:rPr>
          <w:rFonts w:ascii="Lato" w:hAnsi="Lato"/>
          <w:color w:val="303133"/>
          <w:szCs w:val="22"/>
        </w:rPr>
        <w:t>The India Skills Report states that </w:t>
      </w:r>
      <w:hyperlink r:id="rId9" w:history="1">
        <w:r>
          <w:rPr>
            <w:rStyle w:val="Hyperlink"/>
            <w:rFonts w:ascii="Lato" w:hAnsi="Lato"/>
            <w:color w:val="00AEFF"/>
            <w:szCs w:val="22"/>
            <w:bdr w:val="none" w:sz="0" w:space="0" w:color="auto" w:frame="1"/>
          </w:rPr>
          <w:t>India needs 700 million skilled workers by 2022</w:t>
        </w:r>
      </w:hyperlink>
      <w:r>
        <w:rPr>
          <w:rFonts w:ascii="Lato" w:hAnsi="Lato"/>
          <w:color w:val="303133"/>
          <w:szCs w:val="22"/>
        </w:rPr>
        <w:t> to meet the demands of a growing economy.</w:t>
      </w:r>
    </w:p>
    <w:p w:rsidR="00E84DAA" w:rsidRDefault="00E84DAA" w:rsidP="00E84DAA">
      <w:pPr>
        <w:numPr>
          <w:ilvl w:val="0"/>
          <w:numId w:val="2"/>
        </w:numPr>
        <w:shd w:val="clear" w:color="auto" w:fill="FFFFFF"/>
        <w:spacing w:after="0" w:line="240" w:lineRule="auto"/>
        <w:ind w:left="0"/>
        <w:rPr>
          <w:rFonts w:ascii="Lato" w:hAnsi="Lato"/>
          <w:color w:val="303133"/>
          <w:szCs w:val="22"/>
        </w:rPr>
      </w:pPr>
      <w:r>
        <w:rPr>
          <w:rFonts w:ascii="Lato" w:hAnsi="Lato"/>
          <w:color w:val="303133"/>
          <w:szCs w:val="22"/>
        </w:rPr>
        <w:t>Multiple new trends are disrupting the face of most industries as we know them, thereby increasing the need for an ever agile workforce.</w:t>
      </w:r>
    </w:p>
    <w:p w:rsidR="00E84DAA" w:rsidRDefault="00E84DAA" w:rsidP="00E84DAA">
      <w:pPr>
        <w:pStyle w:val="NormalWeb"/>
        <w:shd w:val="clear" w:color="auto" w:fill="FFFFFF"/>
        <w:spacing w:before="0" w:beforeAutospacing="0" w:after="415" w:afterAutospacing="0"/>
        <w:rPr>
          <w:rFonts w:ascii="Lato" w:hAnsi="Lato"/>
          <w:color w:val="303133"/>
          <w:sz w:val="22"/>
          <w:szCs w:val="22"/>
        </w:rPr>
      </w:pPr>
      <w:r>
        <w:rPr>
          <w:rFonts w:ascii="Lato" w:hAnsi="Lato"/>
          <w:color w:val="303133"/>
          <w:sz w:val="22"/>
          <w:szCs w:val="22"/>
        </w:rPr>
        <w:t>The choices for learners today are absolutely clear: take a pragmatic look at your future area of work, along with your strengths and weaknesses and ask yourself, what “context-related edge” can you give yourself?</w:t>
      </w:r>
    </w:p>
    <w:p w:rsidR="00E84DAA" w:rsidRDefault="00E84DAA" w:rsidP="00E84DAA">
      <w:pPr>
        <w:pStyle w:val="NormalWeb"/>
        <w:shd w:val="clear" w:color="auto" w:fill="FFFFFF"/>
        <w:spacing w:before="0" w:beforeAutospacing="0" w:after="415" w:afterAutospacing="0"/>
        <w:rPr>
          <w:rFonts w:ascii="Lato" w:hAnsi="Lato"/>
          <w:color w:val="303133"/>
          <w:sz w:val="22"/>
          <w:szCs w:val="22"/>
        </w:rPr>
      </w:pPr>
      <w:r>
        <w:rPr>
          <w:rFonts w:ascii="Lato" w:hAnsi="Lato"/>
          <w:color w:val="303133"/>
          <w:sz w:val="22"/>
          <w:szCs w:val="22"/>
        </w:rPr>
        <w:t>The answers should be parallel and updated knowledge of upcoming technologies. It will help you to stay prepared for a certain behavioral or attitudinal adaptation. It will also help you navigate professional complexities in the future. The most pressing need for any student aspiring to be a professional, or learner who is already a working professional, is to be constantly skill-ready in a technology-enabled and disruptive world.</w:t>
      </w:r>
    </w:p>
    <w:p w:rsidR="00E84DAA" w:rsidRDefault="00E84DAA" w:rsidP="00E84DAA">
      <w:pPr>
        <w:pStyle w:val="NormalWeb"/>
        <w:shd w:val="clear" w:color="auto" w:fill="FFFFFF"/>
        <w:spacing w:before="0" w:beforeAutospacing="0" w:after="415" w:afterAutospacing="0"/>
        <w:rPr>
          <w:rFonts w:ascii="Lato" w:hAnsi="Lato"/>
          <w:color w:val="303133"/>
          <w:sz w:val="22"/>
          <w:szCs w:val="22"/>
        </w:rPr>
      </w:pPr>
      <w:r>
        <w:rPr>
          <w:rFonts w:ascii="Lato" w:hAnsi="Lato"/>
          <w:color w:val="303133"/>
          <w:sz w:val="22"/>
          <w:szCs w:val="22"/>
        </w:rPr>
        <w:t>Don’t forget to share your thoughts on this subject below!</w:t>
      </w:r>
    </w:p>
    <w:p w:rsidR="00E84DAA" w:rsidRDefault="008C28C3" w:rsidP="00E84DAA">
      <w:pPr>
        <w:shd w:val="clear" w:color="auto" w:fill="FFFFFF"/>
        <w:jc w:val="center"/>
        <w:rPr>
          <w:rFonts w:ascii="proxima_novalight" w:hAnsi="proxima_novalight"/>
          <w:color w:val="303133"/>
          <w:sz w:val="19"/>
          <w:szCs w:val="19"/>
        </w:rPr>
      </w:pPr>
      <w:r w:rsidRPr="008C28C3">
        <w:rPr>
          <w:rFonts w:ascii="proxima_novalight" w:hAnsi="proxima_novalight"/>
          <w:color w:val="303133"/>
          <w:sz w:val="19"/>
          <w:szCs w:val="19"/>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25pt;height:24.25pt"/>
        </w:pict>
      </w:r>
    </w:p>
    <w:p w:rsidR="00E84DAA" w:rsidRDefault="00E84DAA" w:rsidP="000B7464">
      <w:pPr>
        <w:spacing w:line="360" w:lineRule="auto"/>
        <w:jc w:val="both"/>
        <w:rPr>
          <w:rFonts w:ascii="Kruti Dev 010" w:hAnsi="Kruti Dev 010"/>
          <w:b/>
          <w:bCs/>
          <w:sz w:val="32"/>
          <w:szCs w:val="32"/>
        </w:rPr>
      </w:pPr>
    </w:p>
    <w:sectPr w:rsidR="00E84DAA" w:rsidSect="004729E7">
      <w:pgSz w:w="12240" w:h="15840"/>
      <w:pgMar w:top="126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Kruti Dev 010">
    <w:panose1 w:val="00000000000000000000"/>
    <w:charset w:val="00"/>
    <w:family w:val="auto"/>
    <w:pitch w:val="variable"/>
    <w:sig w:usb0="00000003" w:usb1="00000000" w:usb2="00000000" w:usb3="00000000" w:csb0="00000001" w:csb1="00000000"/>
  </w:font>
  <w:font w:name="Lato">
    <w:altName w:val="Times New Roman"/>
    <w:panose1 w:val="00000000000000000000"/>
    <w:charset w:val="00"/>
    <w:family w:val="roman"/>
    <w:notTrueType/>
    <w:pitch w:val="default"/>
    <w:sig w:usb0="00000000" w:usb1="00000000" w:usb2="00000000" w:usb3="00000000" w:csb0="00000000" w:csb1="00000000"/>
  </w:font>
  <w:font w:name="proxima_novaligh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F27DC"/>
    <w:multiLevelType w:val="multilevel"/>
    <w:tmpl w:val="9E0810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08552C2"/>
    <w:multiLevelType w:val="multilevel"/>
    <w:tmpl w:val="5B7405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characterSpacingControl w:val="doNotCompress"/>
  <w:compat>
    <w:useFELayout/>
  </w:compat>
  <w:rsids>
    <w:rsidRoot w:val="00496496"/>
    <w:rsid w:val="000B7464"/>
    <w:rsid w:val="000D0515"/>
    <w:rsid w:val="00206EC6"/>
    <w:rsid w:val="004729E7"/>
    <w:rsid w:val="00496496"/>
    <w:rsid w:val="004B3265"/>
    <w:rsid w:val="004C31EB"/>
    <w:rsid w:val="00581AA5"/>
    <w:rsid w:val="00593B83"/>
    <w:rsid w:val="005B4DC5"/>
    <w:rsid w:val="005D1879"/>
    <w:rsid w:val="005E32BA"/>
    <w:rsid w:val="00612D7A"/>
    <w:rsid w:val="00804357"/>
    <w:rsid w:val="00867BAD"/>
    <w:rsid w:val="008706FC"/>
    <w:rsid w:val="008C28C3"/>
    <w:rsid w:val="009C5CB4"/>
    <w:rsid w:val="009F0E4A"/>
    <w:rsid w:val="00A40B94"/>
    <w:rsid w:val="00AE6754"/>
    <w:rsid w:val="00B31F17"/>
    <w:rsid w:val="00BF22F6"/>
    <w:rsid w:val="00BF55F5"/>
    <w:rsid w:val="00C12CE8"/>
    <w:rsid w:val="00C21C81"/>
    <w:rsid w:val="00C6606C"/>
    <w:rsid w:val="00CF5C51"/>
    <w:rsid w:val="00D108C9"/>
    <w:rsid w:val="00D27957"/>
    <w:rsid w:val="00DC6646"/>
    <w:rsid w:val="00E84DAA"/>
    <w:rsid w:val="00EE6D41"/>
    <w:rsid w:val="00F47275"/>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6EC6"/>
  </w:style>
  <w:style w:type="paragraph" w:styleId="Heading2">
    <w:name w:val="heading 2"/>
    <w:basedOn w:val="Normal"/>
    <w:link w:val="Heading2Char"/>
    <w:uiPriority w:val="9"/>
    <w:qFormat/>
    <w:rsid w:val="00E84DA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47275"/>
    <w:rPr>
      <w:color w:val="0000FF"/>
      <w:u w:val="single"/>
    </w:rPr>
  </w:style>
  <w:style w:type="paragraph" w:styleId="NormalWeb">
    <w:name w:val="Normal (Web)"/>
    <w:basedOn w:val="Normal"/>
    <w:uiPriority w:val="99"/>
    <w:semiHidden/>
    <w:unhideWhenUsed/>
    <w:rsid w:val="0080435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84DAA"/>
    <w:rPr>
      <w:b/>
      <w:bCs/>
    </w:rPr>
  </w:style>
  <w:style w:type="character" w:customStyle="1" w:styleId="Heading2Char">
    <w:name w:val="Heading 2 Char"/>
    <w:basedOn w:val="DefaultParagraphFont"/>
    <w:link w:val="Heading2"/>
    <w:uiPriority w:val="9"/>
    <w:rsid w:val="00E84DAA"/>
    <w:rPr>
      <w:rFonts w:ascii="Times New Roman" w:eastAsia="Times New Roman" w:hAnsi="Times New Roman" w:cs="Times New Roman"/>
      <w:b/>
      <w:bCs/>
      <w:sz w:val="36"/>
      <w:szCs w:val="36"/>
    </w:rPr>
  </w:style>
  <w:style w:type="paragraph" w:styleId="BalloonText">
    <w:name w:val="Balloon Text"/>
    <w:basedOn w:val="Normal"/>
    <w:link w:val="BalloonTextChar"/>
    <w:uiPriority w:val="99"/>
    <w:semiHidden/>
    <w:unhideWhenUsed/>
    <w:rsid w:val="00E84DAA"/>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E84DAA"/>
    <w:rPr>
      <w:rFonts w:ascii="Tahoma" w:hAnsi="Tahoma" w:cs="Mangal"/>
      <w:sz w:val="16"/>
      <w:szCs w:val="14"/>
    </w:rPr>
  </w:style>
</w:styles>
</file>

<file path=word/webSettings.xml><?xml version="1.0" encoding="utf-8"?>
<w:webSettings xmlns:r="http://schemas.openxmlformats.org/officeDocument/2006/relationships" xmlns:w="http://schemas.openxmlformats.org/wordprocessingml/2006/main">
  <w:divs>
    <w:div w:id="466122650">
      <w:bodyDiv w:val="1"/>
      <w:marLeft w:val="0"/>
      <w:marRight w:val="0"/>
      <w:marTop w:val="0"/>
      <w:marBottom w:val="0"/>
      <w:divBdr>
        <w:top w:val="none" w:sz="0" w:space="0" w:color="auto"/>
        <w:left w:val="none" w:sz="0" w:space="0" w:color="auto"/>
        <w:bottom w:val="none" w:sz="0" w:space="0" w:color="auto"/>
        <w:right w:val="none" w:sz="0" w:space="0" w:color="auto"/>
      </w:divBdr>
    </w:div>
    <w:div w:id="923226476">
      <w:bodyDiv w:val="1"/>
      <w:marLeft w:val="0"/>
      <w:marRight w:val="0"/>
      <w:marTop w:val="0"/>
      <w:marBottom w:val="0"/>
      <w:divBdr>
        <w:top w:val="none" w:sz="0" w:space="0" w:color="auto"/>
        <w:left w:val="none" w:sz="0" w:space="0" w:color="auto"/>
        <w:bottom w:val="none" w:sz="0" w:space="0" w:color="auto"/>
        <w:right w:val="none" w:sz="0" w:space="0" w:color="auto"/>
      </w:divBdr>
    </w:div>
    <w:div w:id="1596398876">
      <w:bodyDiv w:val="1"/>
      <w:marLeft w:val="0"/>
      <w:marRight w:val="0"/>
      <w:marTop w:val="0"/>
      <w:marBottom w:val="0"/>
      <w:divBdr>
        <w:top w:val="none" w:sz="0" w:space="0" w:color="auto"/>
        <w:left w:val="none" w:sz="0" w:space="0" w:color="auto"/>
        <w:bottom w:val="none" w:sz="0" w:space="0" w:color="auto"/>
        <w:right w:val="none" w:sz="0" w:space="0" w:color="auto"/>
      </w:divBdr>
      <w:divsChild>
        <w:div w:id="186218043">
          <w:marLeft w:val="0"/>
          <w:marRight w:val="0"/>
          <w:marTop w:val="0"/>
          <w:marBottom w:val="0"/>
          <w:divBdr>
            <w:top w:val="none" w:sz="0" w:space="0" w:color="auto"/>
            <w:left w:val="none" w:sz="0" w:space="0" w:color="auto"/>
            <w:bottom w:val="none" w:sz="0" w:space="0" w:color="auto"/>
            <w:right w:val="none" w:sz="0" w:space="0" w:color="auto"/>
          </w:divBdr>
          <w:divsChild>
            <w:div w:id="2061202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hyperlink" Target="https://blog.upgrad.com/skill-deprivation-education-alone-wont-guarantee-a-job-in-demand-skills-need-of-hour/?ref=Blog_Content_Skill_Development_Surviva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hi.wikipedia.org/wiki/%E0%A4%AD%E0%A4%BE%E0%A4%B0%E0%A4%A4"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thehindubusinessline.com/specials/new-manager/skilled-workforce-will-be-the-key-to-make-in-india/article6633529.e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769FD6-1457-4D2F-B592-97C296A80C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6</Pages>
  <Words>1609</Words>
  <Characters>9177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88</cp:revision>
  <cp:lastPrinted>2019-01-22T04:56:00Z</cp:lastPrinted>
  <dcterms:created xsi:type="dcterms:W3CDTF">2019-01-17T09:30:00Z</dcterms:created>
  <dcterms:modified xsi:type="dcterms:W3CDTF">2019-03-01T10:46:00Z</dcterms:modified>
</cp:coreProperties>
</file>